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C5DCF" w:rsidR="00E16B04" w:rsidP="00E16B04" w:rsidRDefault="0066594A" w14:paraId="784CFBBE" w14:textId="4682DB35">
      <w:pPr>
        <w:autoSpaceDE w:val="0"/>
        <w:autoSpaceDN w:val="0"/>
        <w:spacing w:line="276" w:lineRule="auto"/>
        <w:rPr>
          <w:rFonts w:ascii="Open Sans" w:hAnsi="Open Sans" w:cs="Open Sans"/>
          <w:bCs/>
          <w:color w:val="000000" w:themeColor="text1"/>
          <w:sz w:val="32"/>
          <w:szCs w:val="32"/>
        </w:rPr>
      </w:pPr>
      <w:r>
        <w:rPr>
          <w:rFonts w:ascii="Open Sans" w:hAnsi="Open Sans" w:cs="Open Sans"/>
          <w:b/>
          <w:color w:val="000000" w:themeColor="text1"/>
          <w:sz w:val="32"/>
          <w:szCs w:val="32"/>
        </w:rPr>
        <w:t>Das ausgezeichnete</w:t>
      </w:r>
      <w:r w:rsidRPr="005C5DCF" w:rsidR="00E16B04">
        <w:rPr>
          <w:rFonts w:ascii="Open Sans" w:hAnsi="Open Sans" w:cs="Open Sans"/>
          <w:b/>
          <w:color w:val="000000" w:themeColor="text1"/>
          <w:sz w:val="32"/>
          <w:szCs w:val="32"/>
        </w:rPr>
        <w:t xml:space="preserve"> „Picknick am Bauernhof“</w:t>
      </w:r>
      <w:r w:rsidRPr="005C5DCF" w:rsidR="00E16B04">
        <w:rPr>
          <w:rFonts w:ascii="Open Sans" w:hAnsi="Open Sans" w:cs="Open Sans"/>
          <w:b/>
          <w:color w:val="000000" w:themeColor="text1"/>
          <w:sz w:val="32"/>
          <w:szCs w:val="32"/>
        </w:rPr>
        <w:br/>
      </w:r>
      <w:r w:rsidR="00F6045D">
        <w:rPr>
          <w:rFonts w:ascii="Open Sans" w:hAnsi="Open Sans" w:cs="Open Sans"/>
          <w:bCs/>
          <w:color w:val="000000" w:themeColor="text1"/>
          <w:sz w:val="32"/>
          <w:szCs w:val="32"/>
        </w:rPr>
        <w:t>Interview mit Anita Siller</w:t>
      </w:r>
    </w:p>
    <w:p w:rsidRPr="005C5DCF" w:rsidR="00E16B04" w:rsidP="00E16B04" w:rsidRDefault="00E16B04" w14:paraId="3C62A3F5" w14:textId="37CFDF29">
      <w:pPr>
        <w:spacing w:line="276" w:lineRule="auto"/>
        <w:rPr>
          <w:rFonts w:ascii="Open Sans" w:hAnsi="Open Sans" w:cs="Open Sans"/>
          <w:b w:val="1"/>
          <w:bCs w:val="1"/>
          <w:color w:val="000000" w:themeColor="text1"/>
        </w:rPr>
      </w:pPr>
      <w:r w:rsidRPr="7A385813" w:rsidR="00E16B04">
        <w:rPr>
          <w:rFonts w:ascii="Open Sans" w:hAnsi="Open Sans" w:cs="Open Sans"/>
          <w:b w:val="1"/>
          <w:bCs w:val="1"/>
          <w:color w:val="000000" w:themeColor="text1" w:themeTint="FF" w:themeShade="FF"/>
        </w:rPr>
        <w:t xml:space="preserve">Regionale Schmankerln, traditionelles Kunsthandwerk und Musik aus dem Stubaital – das war das „Picknick am Bauernhof“, das </w:t>
      </w:r>
      <w:r w:rsidRPr="7A385813" w:rsidR="54D8B00B">
        <w:rPr>
          <w:rFonts w:ascii="Open Sans" w:hAnsi="Open Sans" w:cs="Open Sans"/>
          <w:b w:val="1"/>
          <w:bCs w:val="1"/>
          <w:color w:val="000000" w:themeColor="text1" w:themeTint="FF" w:themeShade="FF"/>
        </w:rPr>
        <w:t>letzten</w:t>
      </w:r>
      <w:r w:rsidRPr="7A385813" w:rsidR="54D8B00B">
        <w:rPr>
          <w:rFonts w:ascii="Open Sans" w:hAnsi="Open Sans" w:cs="Open Sans"/>
          <w:b w:val="1"/>
          <w:bCs w:val="1"/>
          <w:color w:val="000000" w:themeColor="text1" w:themeTint="FF" w:themeShade="FF"/>
        </w:rPr>
        <w:t xml:space="preserve"> Sommer </w:t>
      </w:r>
      <w:r w:rsidRPr="7A385813" w:rsidR="00E16B04">
        <w:rPr>
          <w:rFonts w:ascii="Open Sans" w:hAnsi="Open Sans" w:cs="Open Sans"/>
          <w:b w:val="1"/>
          <w:bCs w:val="1"/>
          <w:color w:val="000000" w:themeColor="text1" w:themeTint="FF" w:themeShade="FF"/>
        </w:rPr>
        <w:t>i</w:t>
      </w:r>
      <w:r w:rsidRPr="7A385813" w:rsidR="46CAECC8">
        <w:rPr>
          <w:rFonts w:ascii="Open Sans" w:hAnsi="Open Sans" w:cs="Open Sans"/>
          <w:b w:val="1"/>
          <w:bCs w:val="1"/>
          <w:color w:val="000000" w:themeColor="text1" w:themeTint="FF" w:themeShade="FF"/>
        </w:rPr>
        <w:t>n</w:t>
      </w:r>
      <w:r w:rsidRPr="7A385813" w:rsidR="00E16B04">
        <w:rPr>
          <w:rFonts w:ascii="Open Sans" w:hAnsi="Open Sans" w:cs="Open Sans"/>
          <w:b w:val="1"/>
          <w:bCs w:val="1"/>
          <w:color w:val="000000" w:themeColor="text1" w:themeTint="FF" w:themeShade="FF"/>
        </w:rPr>
        <w:t xml:space="preserve"> Neustift gefeiert wurde. Für die besonderen Bemühungen als Green Event Tirol, wurde das Team rund um Anita Siller nun vom Bundesministerium ausgezeichnet. </w:t>
      </w:r>
    </w:p>
    <w:p w:rsidRPr="005C5DCF" w:rsidR="00E16B04" w:rsidP="00E16B04" w:rsidRDefault="00E16B04" w14:paraId="6DCBD91A" w14:textId="46CDCFBE">
      <w:pPr>
        <w:spacing w:line="276" w:lineRule="auto"/>
        <w:rPr>
          <w:rFonts w:ascii="Open Sans" w:hAnsi="Open Sans" w:cs="Open Sans"/>
          <w:i/>
          <w:iCs/>
          <w:color w:val="000000" w:themeColor="text1"/>
        </w:rPr>
      </w:pPr>
      <w:r w:rsidRPr="005C5DCF">
        <w:rPr>
          <w:rFonts w:ascii="Open Sans" w:hAnsi="Open Sans" w:cs="Open Sans"/>
          <w:i/>
          <w:iCs/>
          <w:color w:val="000000" w:themeColor="text1"/>
        </w:rPr>
        <w:t xml:space="preserve">Hallo Anita, Gratulation zur Auszeichnung </w:t>
      </w:r>
      <w:r w:rsidRPr="005C5DCF" w:rsidR="00F61B88">
        <w:rPr>
          <w:rFonts w:ascii="Open Sans" w:hAnsi="Open Sans" w:cs="Open Sans"/>
          <w:i/>
          <w:iCs/>
          <w:color w:val="000000" w:themeColor="text1"/>
        </w:rPr>
        <w:t>vom Bundesministerium! Was macht das „Picknick am Bauernhof“ so besonders?</w:t>
      </w:r>
    </w:p>
    <w:p w:rsidR="00F61B88" w:rsidP="00E16B04" w:rsidRDefault="00F61B88" w14:paraId="60A777C6" w14:textId="7E8405A9">
      <w:pPr>
        <w:spacing w:line="276" w:lineRule="auto"/>
        <w:rPr>
          <w:rFonts w:ascii="Open Sans" w:hAnsi="Open Sans" w:cs="Open Sans"/>
          <w:color w:val="000000" w:themeColor="text1"/>
        </w:rPr>
      </w:pPr>
      <w:r w:rsidRPr="005C5DCF">
        <w:rPr>
          <w:rFonts w:ascii="Open Sans" w:hAnsi="Open Sans" w:cs="Open Sans"/>
          <w:color w:val="000000" w:themeColor="text1"/>
        </w:rPr>
        <w:t xml:space="preserve">Der regionale Charakter </w:t>
      </w:r>
      <w:r w:rsidRPr="005C5DCF" w:rsidR="000E23A4">
        <w:rPr>
          <w:rFonts w:ascii="Open Sans" w:hAnsi="Open Sans" w:cs="Open Sans"/>
          <w:color w:val="000000" w:themeColor="text1"/>
        </w:rPr>
        <w:t xml:space="preserve">ist bei unserem </w:t>
      </w:r>
      <w:proofErr w:type="spellStart"/>
      <w:r w:rsidRPr="005C5DCF" w:rsidR="000E23A4">
        <w:rPr>
          <w:rFonts w:ascii="Open Sans" w:hAnsi="Open Sans" w:cs="Open Sans"/>
          <w:color w:val="000000" w:themeColor="text1"/>
        </w:rPr>
        <w:t>Festl</w:t>
      </w:r>
      <w:proofErr w:type="spellEnd"/>
      <w:r w:rsidRPr="005C5DCF" w:rsidR="000E23A4">
        <w:rPr>
          <w:rFonts w:ascii="Open Sans" w:hAnsi="Open Sans" w:cs="Open Sans"/>
          <w:color w:val="000000" w:themeColor="text1"/>
        </w:rPr>
        <w:t xml:space="preserve"> das A und O. Wir bieten </w:t>
      </w:r>
      <w:r w:rsidRPr="005C5DCF" w:rsidR="007B2CCD">
        <w:rPr>
          <w:rFonts w:ascii="Open Sans" w:hAnsi="Open Sans" w:cs="Open Sans"/>
          <w:color w:val="000000" w:themeColor="text1"/>
        </w:rPr>
        <w:t>Stubaier Schmankerln an</w:t>
      </w:r>
      <w:r w:rsidRPr="005C5DCF" w:rsidR="003F2852">
        <w:rPr>
          <w:rFonts w:ascii="Open Sans" w:hAnsi="Open Sans" w:cs="Open Sans"/>
          <w:color w:val="000000" w:themeColor="text1"/>
        </w:rPr>
        <w:t>, spielen Musik aus dem Tal und zeigen Kunsthandwerk von lokalen Kulturschaffenden</w:t>
      </w:r>
      <w:r w:rsidRPr="005C5DCF" w:rsidR="00E24592">
        <w:rPr>
          <w:rFonts w:ascii="Open Sans" w:hAnsi="Open Sans" w:cs="Open Sans"/>
          <w:color w:val="000000" w:themeColor="text1"/>
        </w:rPr>
        <w:t xml:space="preserve">. </w:t>
      </w:r>
      <w:r w:rsidR="009D0C6D">
        <w:rPr>
          <w:rFonts w:ascii="Open Sans" w:hAnsi="Open Sans" w:cs="Open Sans"/>
          <w:color w:val="000000" w:themeColor="text1"/>
        </w:rPr>
        <w:t>Wir sind bodennahe und naturverbunden – d</w:t>
      </w:r>
      <w:r w:rsidRPr="005C5DCF" w:rsidR="008E342B">
        <w:rPr>
          <w:rFonts w:ascii="Open Sans" w:hAnsi="Open Sans" w:cs="Open Sans"/>
          <w:color w:val="000000" w:themeColor="text1"/>
        </w:rPr>
        <w:t xml:space="preserve">a versteht es sich von selbst auf Nachhaltigkeit zu achten. </w:t>
      </w:r>
    </w:p>
    <w:p w:rsidRPr="005C5DCF" w:rsidR="008E342B" w:rsidP="00E16B04" w:rsidRDefault="004E12C1" w14:paraId="495699D5" w14:textId="47B70F73">
      <w:pPr>
        <w:spacing w:line="276" w:lineRule="auto"/>
        <w:rPr>
          <w:rFonts w:ascii="Open Sans" w:hAnsi="Open Sans" w:cs="Open Sans"/>
          <w:i/>
          <w:iCs/>
          <w:color w:val="000000" w:themeColor="text1"/>
        </w:rPr>
      </w:pPr>
      <w:r w:rsidRPr="005C5DCF">
        <w:rPr>
          <w:rFonts w:ascii="Open Sans" w:hAnsi="Open Sans" w:cs="Open Sans"/>
          <w:i/>
          <w:iCs/>
          <w:color w:val="000000" w:themeColor="text1"/>
        </w:rPr>
        <w:t xml:space="preserve">Trotzdem musstest du Überzeugungsarbeit </w:t>
      </w:r>
      <w:r w:rsidRPr="005C5DCF" w:rsidR="00550172">
        <w:rPr>
          <w:rFonts w:ascii="Open Sans" w:hAnsi="Open Sans" w:cs="Open Sans"/>
          <w:i/>
          <w:iCs/>
          <w:color w:val="000000" w:themeColor="text1"/>
        </w:rPr>
        <w:t>in deinem Verein leisten – warum?</w:t>
      </w:r>
    </w:p>
    <w:p w:rsidRPr="005C5DCF" w:rsidR="00B8538C" w:rsidP="00DB060B" w:rsidRDefault="009556CB" w14:paraId="38DC8413" w14:textId="517FC16B">
      <w:pPr>
        <w:spacing w:line="276" w:lineRule="auto"/>
        <w:rPr>
          <w:rFonts w:ascii="Open Sans" w:hAnsi="Open Sans" w:cs="Open Sans"/>
          <w:color w:val="000000" w:themeColor="text1"/>
        </w:rPr>
      </w:pPr>
      <w:r w:rsidRPr="005C5DCF">
        <w:rPr>
          <w:rFonts w:ascii="Open Sans" w:hAnsi="Open Sans" w:cs="Open Sans"/>
          <w:color w:val="000000" w:themeColor="text1"/>
        </w:rPr>
        <w:t>Ja, am Anfang waren viele skeptisch</w:t>
      </w:r>
      <w:r w:rsidRPr="005C5DCF" w:rsidR="00EC5A40">
        <w:rPr>
          <w:rFonts w:ascii="Open Sans" w:hAnsi="Open Sans" w:cs="Open Sans"/>
          <w:color w:val="000000" w:themeColor="text1"/>
        </w:rPr>
        <w:t>,</w:t>
      </w:r>
      <w:r w:rsidRPr="005C5DCF">
        <w:rPr>
          <w:rFonts w:ascii="Open Sans" w:hAnsi="Open Sans" w:cs="Open Sans"/>
          <w:color w:val="000000" w:themeColor="text1"/>
        </w:rPr>
        <w:t xml:space="preserve"> eine Zertifizierung als Green Event </w:t>
      </w:r>
      <w:r w:rsidRPr="005C5DCF" w:rsidR="00EC5A40">
        <w:rPr>
          <w:rFonts w:ascii="Open Sans" w:hAnsi="Open Sans" w:cs="Open Sans"/>
          <w:color w:val="000000" w:themeColor="text1"/>
        </w:rPr>
        <w:t xml:space="preserve">Tirol </w:t>
      </w:r>
      <w:r w:rsidRPr="005C5DCF">
        <w:rPr>
          <w:rFonts w:ascii="Open Sans" w:hAnsi="Open Sans" w:cs="Open Sans"/>
          <w:color w:val="000000" w:themeColor="text1"/>
        </w:rPr>
        <w:t xml:space="preserve">zu machen. </w:t>
      </w:r>
      <w:r w:rsidRPr="005C5DCF" w:rsidR="00E16FB7">
        <w:rPr>
          <w:rFonts w:ascii="Open Sans" w:hAnsi="Open Sans" w:cs="Open Sans"/>
          <w:color w:val="000000" w:themeColor="text1"/>
        </w:rPr>
        <w:t>Wir haben dann aber gemerkt, dass wir eh schon auf einem sehr guten Weg sind</w:t>
      </w:r>
      <w:r w:rsidRPr="005C5DCF" w:rsidR="00206A58">
        <w:rPr>
          <w:rFonts w:ascii="Open Sans" w:hAnsi="Open Sans" w:cs="Open Sans"/>
          <w:color w:val="000000" w:themeColor="text1"/>
        </w:rPr>
        <w:t xml:space="preserve">. Durch die Zertifizierung haben wir </w:t>
      </w:r>
      <w:r w:rsidRPr="005C5DCF" w:rsidR="003E1745">
        <w:rPr>
          <w:rFonts w:ascii="Open Sans" w:hAnsi="Open Sans" w:cs="Open Sans"/>
          <w:color w:val="000000" w:themeColor="text1"/>
        </w:rPr>
        <w:t xml:space="preserve">dann genauer hingesehen, ein paar Kleinigkeiten verändert und </w:t>
      </w:r>
      <w:r w:rsidR="0050091E">
        <w:rPr>
          <w:rFonts w:ascii="Open Sans" w:hAnsi="Open Sans" w:cs="Open Sans"/>
          <w:color w:val="000000" w:themeColor="text1"/>
        </w:rPr>
        <w:t xml:space="preserve">viele </w:t>
      </w:r>
      <w:r w:rsidRPr="005C5DCF" w:rsidR="00716B92">
        <w:rPr>
          <w:rFonts w:ascii="Open Sans" w:hAnsi="Open Sans" w:cs="Open Sans"/>
          <w:color w:val="000000" w:themeColor="text1"/>
        </w:rPr>
        <w:t xml:space="preserve">Maßnahmen </w:t>
      </w:r>
      <w:r w:rsidR="0050091E">
        <w:rPr>
          <w:rFonts w:ascii="Open Sans" w:hAnsi="Open Sans" w:cs="Open Sans"/>
          <w:color w:val="000000" w:themeColor="text1"/>
        </w:rPr>
        <w:t xml:space="preserve">erst </w:t>
      </w:r>
      <w:r w:rsidRPr="005C5DCF" w:rsidR="00716B92">
        <w:rPr>
          <w:rFonts w:ascii="Open Sans" w:hAnsi="Open Sans" w:cs="Open Sans"/>
          <w:color w:val="000000" w:themeColor="text1"/>
        </w:rPr>
        <w:t>sichtbar gemacht.</w:t>
      </w:r>
    </w:p>
    <w:p w:rsidRPr="005C5DCF" w:rsidR="00DB060B" w:rsidP="00DB060B" w:rsidRDefault="00DB060B" w14:paraId="187EF7B3" w14:textId="4AE88A9F">
      <w:pPr>
        <w:spacing w:line="276" w:lineRule="auto"/>
        <w:rPr>
          <w:rFonts w:ascii="Open Sans" w:hAnsi="Open Sans" w:cs="Open Sans"/>
          <w:i/>
          <w:iCs/>
          <w:color w:val="000000" w:themeColor="text1"/>
        </w:rPr>
      </w:pPr>
      <w:r w:rsidRPr="005C5DCF">
        <w:rPr>
          <w:rFonts w:ascii="Open Sans" w:hAnsi="Open Sans" w:cs="Open Sans"/>
          <w:i/>
          <w:iCs/>
          <w:color w:val="000000" w:themeColor="text1"/>
        </w:rPr>
        <w:t>Was zum Beispiel?</w:t>
      </w:r>
    </w:p>
    <w:p w:rsidR="00716B92" w:rsidP="00DB060B" w:rsidRDefault="00716B92" w14:paraId="561AE22F" w14:textId="10259F1C">
      <w:pPr>
        <w:spacing w:line="276" w:lineRule="auto"/>
        <w:rPr>
          <w:rFonts w:ascii="Open Sans" w:hAnsi="Open Sans" w:cs="Open Sans"/>
          <w:color w:val="000000" w:themeColor="text1"/>
        </w:rPr>
      </w:pPr>
      <w:r w:rsidRPr="005C5DCF">
        <w:rPr>
          <w:rFonts w:ascii="Open Sans" w:hAnsi="Open Sans" w:cs="Open Sans"/>
          <w:color w:val="000000" w:themeColor="text1"/>
        </w:rPr>
        <w:t xml:space="preserve">Wir hatten immer schon eine </w:t>
      </w:r>
      <w:r w:rsidR="007E0203">
        <w:rPr>
          <w:rFonts w:ascii="Open Sans" w:hAnsi="Open Sans" w:cs="Open Sans"/>
          <w:color w:val="000000" w:themeColor="text1"/>
        </w:rPr>
        <w:t>Ver</w:t>
      </w:r>
      <w:r w:rsidRPr="005C5DCF">
        <w:rPr>
          <w:rFonts w:ascii="Open Sans" w:hAnsi="Open Sans" w:cs="Open Sans"/>
          <w:color w:val="000000" w:themeColor="text1"/>
        </w:rPr>
        <w:t xml:space="preserve">pack-Station, </w:t>
      </w:r>
      <w:r w:rsidRPr="005C5DCF" w:rsidR="005B3D08">
        <w:rPr>
          <w:rFonts w:ascii="Open Sans" w:hAnsi="Open Sans" w:cs="Open Sans"/>
          <w:color w:val="000000" w:themeColor="text1"/>
        </w:rPr>
        <w:t xml:space="preserve">damit sich die Gäste die übriggebliebenen Speisen mitnehmen können. Heuer haben wir sie erstmals </w:t>
      </w:r>
      <w:r w:rsidRPr="005C5DCF" w:rsidR="00AA75B0">
        <w:rPr>
          <w:rFonts w:ascii="Open Sans" w:hAnsi="Open Sans" w:cs="Open Sans"/>
          <w:color w:val="000000" w:themeColor="text1"/>
        </w:rPr>
        <w:t xml:space="preserve">besonders gekennzeichnet und auch auf nachhaltige Verpackungen geachtet, keine Alufolie mehr. Das wurde dann von allen sehr </w:t>
      </w:r>
      <w:r w:rsidRPr="005C5DCF" w:rsidR="005C0755">
        <w:rPr>
          <w:rFonts w:ascii="Open Sans" w:hAnsi="Open Sans" w:cs="Open Sans"/>
          <w:color w:val="000000" w:themeColor="text1"/>
        </w:rPr>
        <w:t>gut</w:t>
      </w:r>
      <w:r w:rsidRPr="005C5DCF" w:rsidR="00AA75B0">
        <w:rPr>
          <w:rFonts w:ascii="Open Sans" w:hAnsi="Open Sans" w:cs="Open Sans"/>
          <w:color w:val="000000" w:themeColor="text1"/>
        </w:rPr>
        <w:t xml:space="preserve"> angenommen und </w:t>
      </w:r>
      <w:r w:rsidRPr="005C5DCF" w:rsidR="005C0755">
        <w:rPr>
          <w:rFonts w:ascii="Open Sans" w:hAnsi="Open Sans" w:cs="Open Sans"/>
          <w:color w:val="000000" w:themeColor="text1"/>
        </w:rPr>
        <w:t>ist positiv aufgefallen.</w:t>
      </w:r>
    </w:p>
    <w:p w:rsidRPr="005C5DCF" w:rsidR="00922894" w:rsidP="00F22B73" w:rsidRDefault="00F22B73" w14:paraId="0E55B9F6" w14:textId="3A4D7929">
      <w:pPr>
        <w:spacing w:line="276" w:lineRule="auto"/>
        <w:ind w:left="708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bCs/>
        </w:rPr>
        <w:t>„</w:t>
      </w:r>
      <w:r w:rsidRPr="005C5DCF" w:rsidR="00922894">
        <w:rPr>
          <w:rFonts w:ascii="Open Sans" w:hAnsi="Open Sans" w:cs="Open Sans"/>
          <w:bCs/>
        </w:rPr>
        <w:t>Es ist un</w:t>
      </w:r>
      <w:r w:rsidR="008711E4">
        <w:rPr>
          <w:rFonts w:ascii="Open Sans" w:hAnsi="Open Sans" w:cs="Open Sans"/>
          <w:bCs/>
        </w:rPr>
        <w:t>s</w:t>
      </w:r>
      <w:r w:rsidRPr="005C5DCF" w:rsidR="00922894">
        <w:rPr>
          <w:rFonts w:ascii="Open Sans" w:hAnsi="Open Sans" w:cs="Open Sans"/>
          <w:bCs/>
        </w:rPr>
        <w:t xml:space="preserve"> wie Schuppen von den Augen gefallen, dass wir gar keine Alufolie brauchen</w:t>
      </w:r>
      <w:r w:rsidR="003C1C35">
        <w:rPr>
          <w:rFonts w:ascii="Open Sans" w:hAnsi="Open Sans" w:cs="Open Sans"/>
          <w:bCs/>
        </w:rPr>
        <w:t>!</w:t>
      </w:r>
      <w:r>
        <w:rPr>
          <w:rFonts w:ascii="Open Sans" w:hAnsi="Open Sans" w:cs="Open Sans"/>
          <w:bCs/>
        </w:rPr>
        <w:t>“</w:t>
      </w:r>
    </w:p>
    <w:p w:rsidRPr="005C5DCF" w:rsidR="005C0755" w:rsidP="00DB060B" w:rsidRDefault="005C0755" w14:paraId="662F6554" w14:textId="7E0D07F1">
      <w:pPr>
        <w:spacing w:line="276" w:lineRule="auto"/>
        <w:rPr>
          <w:rFonts w:ascii="Open Sans" w:hAnsi="Open Sans" w:cs="Open Sans"/>
          <w:i/>
          <w:iCs/>
          <w:color w:val="000000" w:themeColor="text1"/>
        </w:rPr>
      </w:pPr>
      <w:r w:rsidRPr="005C5DCF">
        <w:rPr>
          <w:rFonts w:ascii="Open Sans" w:hAnsi="Open Sans" w:cs="Open Sans"/>
          <w:i/>
          <w:iCs/>
          <w:color w:val="000000" w:themeColor="text1"/>
        </w:rPr>
        <w:t>Auch in Sachen Mobilität geht ihr mir gutem Beispiel voran</w:t>
      </w:r>
      <w:r w:rsidRPr="005C5DCF" w:rsidR="007B0832">
        <w:rPr>
          <w:rFonts w:ascii="Open Sans" w:hAnsi="Open Sans" w:cs="Open Sans"/>
          <w:i/>
          <w:iCs/>
          <w:color w:val="000000" w:themeColor="text1"/>
        </w:rPr>
        <w:t>.</w:t>
      </w:r>
    </w:p>
    <w:p w:rsidRPr="005C5DCF" w:rsidR="007B0832" w:rsidP="00DB060B" w:rsidRDefault="007B0832" w14:paraId="54F6B3EB" w14:textId="051EA414">
      <w:pPr>
        <w:spacing w:line="276" w:lineRule="auto"/>
        <w:rPr>
          <w:rFonts w:ascii="Open Sans" w:hAnsi="Open Sans" w:cs="Open Sans"/>
          <w:color w:val="000000" w:themeColor="text1"/>
        </w:rPr>
      </w:pPr>
      <w:r w:rsidRPr="005C5DCF">
        <w:rPr>
          <w:rFonts w:ascii="Open Sans" w:hAnsi="Open Sans" w:cs="Open Sans"/>
          <w:color w:val="000000" w:themeColor="text1"/>
        </w:rPr>
        <w:t xml:space="preserve">Ja, wir haben es geschafft eine Kooperation mit dem VVT auf die Beine zu stellen. So konnten alle kostenlos von Innsbruck mit dem Bus oder der Tram anreisen. </w:t>
      </w:r>
      <w:r w:rsidRPr="005C5DCF" w:rsidR="003B687F">
        <w:rPr>
          <w:rFonts w:ascii="Open Sans" w:hAnsi="Open Sans" w:cs="Open Sans"/>
          <w:color w:val="000000" w:themeColor="text1"/>
        </w:rPr>
        <w:t xml:space="preserve">Das wäre ohne unsere Sponsoren nicht möglich gewesen. </w:t>
      </w:r>
    </w:p>
    <w:p w:rsidRPr="005C5DCF" w:rsidR="00317962" w:rsidP="00DB060B" w:rsidRDefault="00317962" w14:paraId="038941F3" w14:textId="3881A81C">
      <w:pPr>
        <w:spacing w:line="276" w:lineRule="auto"/>
        <w:rPr>
          <w:rFonts w:ascii="Open Sans" w:hAnsi="Open Sans" w:cs="Open Sans"/>
          <w:i/>
          <w:iCs/>
          <w:color w:val="000000" w:themeColor="text1"/>
        </w:rPr>
      </w:pPr>
      <w:r w:rsidRPr="005C5DCF">
        <w:rPr>
          <w:rFonts w:ascii="Open Sans" w:hAnsi="Open Sans" w:cs="Open Sans"/>
          <w:i/>
          <w:iCs/>
          <w:color w:val="000000" w:themeColor="text1"/>
        </w:rPr>
        <w:t xml:space="preserve">Was braucht es noch für ein erfolgreiches </w:t>
      </w:r>
      <w:proofErr w:type="spellStart"/>
      <w:r w:rsidRPr="005C5DCF">
        <w:rPr>
          <w:rFonts w:ascii="Open Sans" w:hAnsi="Open Sans" w:cs="Open Sans"/>
          <w:i/>
          <w:iCs/>
          <w:color w:val="000000" w:themeColor="text1"/>
        </w:rPr>
        <w:t>Festl</w:t>
      </w:r>
      <w:proofErr w:type="spellEnd"/>
      <w:r w:rsidRPr="005C5DCF">
        <w:rPr>
          <w:rFonts w:ascii="Open Sans" w:hAnsi="Open Sans" w:cs="Open Sans"/>
          <w:i/>
          <w:iCs/>
          <w:color w:val="000000" w:themeColor="text1"/>
        </w:rPr>
        <w:t>?</w:t>
      </w:r>
    </w:p>
    <w:p w:rsidR="005C0755" w:rsidP="7A385813" w:rsidRDefault="00317962" w14:paraId="4DB6802E" w14:textId="74282692">
      <w:pPr>
        <w:spacing w:line="276" w:lineRule="auto"/>
        <w:rPr>
          <w:rFonts w:ascii="Open Sans" w:hAnsi="Open Sans" w:cs="Open Sans"/>
          <w:color w:val="000000" w:themeColor="text1" w:themeTint="FF" w:themeShade="FF"/>
        </w:rPr>
      </w:pPr>
      <w:r w:rsidRPr="011D0061" w:rsidR="00317962">
        <w:rPr>
          <w:rFonts w:ascii="Open Sans" w:hAnsi="Open Sans" w:cs="Open Sans"/>
          <w:color w:val="000000" w:themeColor="text1" w:themeTint="FF" w:themeShade="FF"/>
        </w:rPr>
        <w:t xml:space="preserve">Mein großer Dank gilt den </w:t>
      </w:r>
      <w:r w:rsidRPr="011D0061" w:rsidR="00A54EDF">
        <w:rPr>
          <w:rFonts w:ascii="Open Sans" w:hAnsi="Open Sans" w:cs="Open Sans"/>
          <w:color w:val="000000" w:themeColor="text1" w:themeTint="FF" w:themeShade="FF"/>
        </w:rPr>
        <w:t xml:space="preserve">150 Ehrenamtlichen, die beim Fest mitgewirkt haben. </w:t>
      </w:r>
      <w:r w:rsidRPr="011D0061" w:rsidR="00BB1B43">
        <w:rPr>
          <w:rFonts w:ascii="Open Sans" w:hAnsi="Open Sans" w:cs="Open Sans"/>
          <w:color w:val="000000" w:themeColor="text1" w:themeTint="FF" w:themeShade="FF"/>
        </w:rPr>
        <w:t>Familie</w:t>
      </w:r>
      <w:r w:rsidRPr="011D0061" w:rsidR="001261C2">
        <w:rPr>
          <w:rFonts w:ascii="Open Sans" w:hAnsi="Open Sans" w:cs="Open Sans"/>
          <w:color w:val="000000" w:themeColor="text1" w:themeTint="FF" w:themeShade="FF"/>
        </w:rPr>
        <w:t>n</w:t>
      </w:r>
      <w:r w:rsidRPr="011D0061" w:rsidR="00BB1B43">
        <w:rPr>
          <w:rFonts w:ascii="Open Sans" w:hAnsi="Open Sans" w:cs="Open Sans"/>
          <w:color w:val="000000" w:themeColor="text1" w:themeTint="FF" w:themeShade="FF"/>
        </w:rPr>
        <w:t xml:space="preserve">, Bekannte, aber auch zahlreiche Engagierte aus lokalen Vereinen waren mit dabei. </w:t>
      </w:r>
      <w:r w:rsidRPr="011D0061" w:rsidR="007612AF">
        <w:rPr>
          <w:rFonts w:ascii="Open Sans" w:hAnsi="Open Sans" w:cs="Open Sans"/>
          <w:color w:val="000000" w:themeColor="text1" w:themeTint="FF" w:themeShade="FF"/>
        </w:rPr>
        <w:t xml:space="preserve">Als </w:t>
      </w:r>
      <w:r w:rsidRPr="011D0061" w:rsidR="00AC61B5">
        <w:rPr>
          <w:rFonts w:ascii="Open Sans" w:hAnsi="Open Sans" w:cs="Open Sans"/>
          <w:color w:val="000000" w:themeColor="text1" w:themeTint="FF" w:themeShade="FF"/>
        </w:rPr>
        <w:t>dann am ersten Tag das Wetter nicht so gut war, h</w:t>
      </w:r>
      <w:r w:rsidRPr="011D0061" w:rsidR="280142E9">
        <w:rPr>
          <w:rFonts w:ascii="Open Sans" w:hAnsi="Open Sans" w:cs="Open Sans"/>
          <w:color w:val="000000" w:themeColor="text1" w:themeTint="FF" w:themeShade="FF"/>
        </w:rPr>
        <w:t xml:space="preserve">aben die Nachbarn ihre </w:t>
      </w:r>
      <w:r w:rsidRPr="011D0061" w:rsidR="00143359">
        <w:rPr>
          <w:rFonts w:ascii="Open Sans" w:hAnsi="Open Sans" w:cs="Open Sans"/>
          <w:color w:val="000000" w:themeColor="text1" w:themeTint="FF" w:themeShade="FF"/>
        </w:rPr>
        <w:t xml:space="preserve">Garagen </w:t>
      </w:r>
      <w:r w:rsidRPr="011D0061" w:rsidR="1EB0BE23">
        <w:rPr>
          <w:rFonts w:ascii="Open Sans" w:hAnsi="Open Sans" w:cs="Open Sans"/>
          <w:color w:val="000000" w:themeColor="text1" w:themeTint="FF" w:themeShade="FF"/>
        </w:rPr>
        <w:t xml:space="preserve">und Carports </w:t>
      </w:r>
      <w:r w:rsidRPr="011D0061" w:rsidR="00143359">
        <w:rPr>
          <w:rFonts w:ascii="Open Sans" w:hAnsi="Open Sans" w:cs="Open Sans"/>
          <w:color w:val="000000" w:themeColor="text1" w:themeTint="FF" w:themeShade="FF"/>
        </w:rPr>
        <w:t xml:space="preserve">als Unterstand zur Verfügung gestellt. </w:t>
      </w:r>
    </w:p>
    <w:p w:rsidR="005C0755" w:rsidP="7A385813" w:rsidRDefault="00317962" w14:paraId="0B9620CF" w14:textId="29B0822B">
      <w:pPr>
        <w:spacing w:line="276" w:lineRule="auto"/>
        <w:ind w:firstLine="708"/>
        <w:rPr>
          <w:rFonts w:ascii="Open Sans" w:hAnsi="Open Sans" w:cs="Open Sans"/>
          <w:color w:val="000000" w:themeColor="text1"/>
        </w:rPr>
      </w:pPr>
      <w:r w:rsidRPr="7A385813" w:rsidR="0FC074E2">
        <w:rPr>
          <w:rFonts w:ascii="Open Sans" w:hAnsi="Open Sans" w:cs="Open Sans"/>
          <w:color w:val="000000" w:themeColor="text1" w:themeTint="FF" w:themeShade="FF"/>
        </w:rPr>
        <w:t>“</w:t>
      </w:r>
      <w:r w:rsidRPr="7A385813" w:rsidR="001261C2">
        <w:rPr>
          <w:rFonts w:ascii="Open Sans" w:hAnsi="Open Sans" w:cs="Open Sans"/>
          <w:color w:val="000000" w:themeColor="text1" w:themeTint="FF" w:themeShade="FF"/>
        </w:rPr>
        <w:t>Es war ein großes Miteinander.</w:t>
      </w:r>
      <w:r w:rsidRPr="7A385813" w:rsidR="63BA9653">
        <w:rPr>
          <w:rFonts w:ascii="Open Sans" w:hAnsi="Open Sans" w:cs="Open Sans"/>
          <w:color w:val="000000" w:themeColor="text1" w:themeTint="FF" w:themeShade="FF"/>
        </w:rPr>
        <w:t>”</w:t>
      </w:r>
    </w:p>
    <w:p w:rsidRPr="000B5324" w:rsidR="009D0C6D" w:rsidP="009D0C6D" w:rsidRDefault="00F65443" w14:paraId="7AC999AE" w14:textId="4A763124">
      <w:pPr>
        <w:spacing w:line="276" w:lineRule="auto"/>
        <w:rPr>
          <w:rFonts w:ascii="Open Sans" w:hAnsi="Open Sans" w:cs="Open Sans"/>
          <w:i/>
          <w:iCs/>
          <w:color w:val="000000" w:themeColor="text1"/>
        </w:rPr>
      </w:pPr>
      <w:r w:rsidRPr="000B5324">
        <w:rPr>
          <w:rFonts w:ascii="Open Sans" w:hAnsi="Open Sans" w:cs="Open Sans"/>
          <w:i/>
          <w:iCs/>
          <w:color w:val="000000" w:themeColor="text1"/>
        </w:rPr>
        <w:t>Was war dein Highlight?</w:t>
      </w:r>
    </w:p>
    <w:p w:rsidR="00ED261B" w:rsidP="011D0061" w:rsidRDefault="00F65443" w14:paraId="6B5CB0FA" w14:textId="28B8C3B4">
      <w:pPr>
        <w:spacing w:line="276" w:lineRule="auto"/>
        <w:rPr>
          <w:rFonts w:ascii="Open Sans" w:hAnsi="Open Sans" w:cs="Open Sans"/>
        </w:rPr>
      </w:pPr>
      <w:r w:rsidRPr="011D0061" w:rsidR="00F65443">
        <w:rPr>
          <w:rFonts w:ascii="Open Sans" w:hAnsi="Open Sans" w:cs="Open Sans"/>
          <w:color w:val="000000" w:themeColor="text1" w:themeTint="FF" w:themeShade="FF"/>
        </w:rPr>
        <w:t>Der K</w:t>
      </w:r>
      <w:r w:rsidRPr="011D0061" w:rsidR="2169595A">
        <w:rPr>
          <w:rFonts w:ascii="Open Sans" w:hAnsi="Open Sans" w:cs="Open Sans"/>
          <w:color w:val="000000" w:themeColor="text1" w:themeTint="FF" w:themeShade="FF"/>
        </w:rPr>
        <w:t>unst</w:t>
      </w:r>
      <w:r w:rsidRPr="011D0061" w:rsidR="00F65443">
        <w:rPr>
          <w:rFonts w:ascii="Open Sans" w:hAnsi="Open Sans" w:cs="Open Sans"/>
          <w:color w:val="000000" w:themeColor="text1" w:themeTint="FF" w:themeShade="FF"/>
        </w:rPr>
        <w:t xml:space="preserve">stadel. Wir haben im </w:t>
      </w:r>
      <w:r w:rsidRPr="011D0061" w:rsidR="00F65443">
        <w:rPr>
          <w:rFonts w:ascii="Open Sans" w:hAnsi="Open Sans" w:cs="Open Sans"/>
          <w:color w:val="000000" w:themeColor="text1" w:themeTint="FF" w:themeShade="FF"/>
        </w:rPr>
        <w:t>Heustadl</w:t>
      </w:r>
      <w:r w:rsidRPr="011D0061" w:rsidR="00F65443">
        <w:rPr>
          <w:rFonts w:ascii="Open Sans" w:hAnsi="Open Sans" w:cs="Open Sans"/>
          <w:color w:val="000000" w:themeColor="text1" w:themeTint="FF" w:themeShade="FF"/>
        </w:rPr>
        <w:t xml:space="preserve"> Kunstwerke von lokalen </w:t>
      </w:r>
      <w:r w:rsidRPr="011D0061" w:rsidR="00C00772">
        <w:rPr>
          <w:rFonts w:ascii="Open Sans" w:hAnsi="Open Sans" w:cs="Open Sans"/>
          <w:color w:val="000000" w:themeColor="text1" w:themeTint="FF" w:themeShade="FF"/>
        </w:rPr>
        <w:t xml:space="preserve">Kulturschaffenden ausgestellt, Bilder und Skulpturen. Dazu </w:t>
      </w:r>
      <w:r w:rsidRPr="011D0061" w:rsidR="000010CF">
        <w:rPr>
          <w:rFonts w:ascii="Open Sans" w:hAnsi="Open Sans" w:cs="Open Sans"/>
          <w:color w:val="000000" w:themeColor="text1" w:themeTint="FF" w:themeShade="FF"/>
        </w:rPr>
        <w:t>gab es Stubaier Kammermusik und feine Kulinarik</w:t>
      </w:r>
      <w:r w:rsidRPr="011D0061" w:rsidR="009B27F8">
        <w:rPr>
          <w:rFonts w:ascii="Open Sans" w:hAnsi="Open Sans" w:cs="Open Sans"/>
          <w:color w:val="000000" w:themeColor="text1" w:themeTint="FF" w:themeShade="FF"/>
        </w:rPr>
        <w:t xml:space="preserve"> – </w:t>
      </w:r>
      <w:r w:rsidRPr="011D0061" w:rsidR="00ED261B">
        <w:rPr>
          <w:rFonts w:ascii="Open Sans" w:hAnsi="Open Sans" w:cs="Open Sans"/>
          <w:color w:val="000000" w:themeColor="text1" w:themeTint="FF" w:themeShade="FF"/>
        </w:rPr>
        <w:t xml:space="preserve">auch genannt die </w:t>
      </w:r>
      <w:proofErr w:type="spellStart"/>
      <w:r w:rsidRPr="011D0061" w:rsidR="00ED261B">
        <w:rPr>
          <w:rFonts w:ascii="Open Sans" w:hAnsi="Open Sans" w:cs="Open Sans"/>
          <w:color w:val="000000" w:themeColor="text1" w:themeTint="FF" w:themeShade="FF"/>
        </w:rPr>
        <w:t>Ks</w:t>
      </w:r>
      <w:proofErr w:type="spellEnd"/>
      <w:r w:rsidRPr="011D0061" w:rsidR="00ED261B">
        <w:rPr>
          <w:rFonts w:ascii="Open Sans" w:hAnsi="Open Sans" w:cs="Open Sans"/>
          <w:color w:val="000000" w:themeColor="text1" w:themeTint="FF" w:themeShade="FF"/>
        </w:rPr>
        <w:t xml:space="preserve"> des Stubaitals: </w:t>
      </w:r>
      <w:r w:rsidRPr="011D0061" w:rsidR="00ED261B">
        <w:rPr>
          <w:rFonts w:ascii="Open Sans" w:hAnsi="Open Sans" w:cs="Open Sans"/>
        </w:rPr>
        <w:t xml:space="preserve">Knödel, </w:t>
      </w:r>
      <w:proofErr w:type="spellStart"/>
      <w:r w:rsidRPr="011D0061" w:rsidR="00ED261B">
        <w:rPr>
          <w:rFonts w:ascii="Open Sans" w:hAnsi="Open Sans" w:cs="Open Sans"/>
        </w:rPr>
        <w:t>Kiachl</w:t>
      </w:r>
      <w:proofErr w:type="spellEnd"/>
      <w:r w:rsidRPr="011D0061" w:rsidR="00ED261B">
        <w:rPr>
          <w:rFonts w:ascii="Open Sans" w:hAnsi="Open Sans" w:cs="Open Sans"/>
        </w:rPr>
        <w:t>, Kuchen</w:t>
      </w:r>
      <w:r w:rsidRPr="011D0061" w:rsidR="00ED261B">
        <w:rPr>
          <w:rFonts w:ascii="Open Sans" w:hAnsi="Open Sans" w:cs="Open Sans"/>
        </w:rPr>
        <w:t xml:space="preserve"> und </w:t>
      </w:r>
      <w:r w:rsidRPr="011D0061" w:rsidR="00ED261B">
        <w:rPr>
          <w:rFonts w:ascii="Open Sans" w:hAnsi="Open Sans" w:cs="Open Sans"/>
        </w:rPr>
        <w:t>Krapfen</w:t>
      </w:r>
      <w:r w:rsidRPr="011D0061" w:rsidR="00ED261B">
        <w:rPr>
          <w:rFonts w:ascii="Open Sans" w:hAnsi="Open Sans" w:cs="Open Sans"/>
        </w:rPr>
        <w:t>.</w:t>
      </w:r>
      <w:r w:rsidRPr="011D0061" w:rsidR="00ED261B">
        <w:rPr>
          <w:rFonts w:ascii="Open Sans" w:hAnsi="Open Sans" w:cs="Open Sans"/>
        </w:rPr>
        <w:t xml:space="preserve"> </w:t>
      </w:r>
    </w:p>
    <w:p w:rsidRPr="00A528B2" w:rsidR="000B5324" w:rsidP="00ED261B" w:rsidRDefault="000B5324" w14:paraId="6FB8CBFC" w14:textId="5466E306">
      <w:pPr>
        <w:spacing w:line="276" w:lineRule="auto"/>
        <w:rPr>
          <w:rFonts w:ascii="Open Sans" w:hAnsi="Open Sans" w:cs="Open Sans"/>
          <w:bCs/>
          <w:i/>
          <w:iCs/>
        </w:rPr>
      </w:pPr>
      <w:r w:rsidRPr="00A528B2">
        <w:rPr>
          <w:rFonts w:ascii="Open Sans" w:hAnsi="Open Sans" w:cs="Open Sans"/>
          <w:bCs/>
          <w:i/>
          <w:iCs/>
        </w:rPr>
        <w:t xml:space="preserve">Du bist selbst </w:t>
      </w:r>
      <w:r w:rsidR="00A528B2">
        <w:rPr>
          <w:rFonts w:ascii="Open Sans" w:hAnsi="Open Sans" w:cs="Open Sans"/>
          <w:bCs/>
          <w:i/>
          <w:iCs/>
        </w:rPr>
        <w:t>Bio-</w:t>
      </w:r>
      <w:r w:rsidRPr="00A528B2">
        <w:rPr>
          <w:rFonts w:ascii="Open Sans" w:hAnsi="Open Sans" w:cs="Open Sans"/>
          <w:bCs/>
          <w:i/>
          <w:iCs/>
        </w:rPr>
        <w:t xml:space="preserve">Bäuerin. </w:t>
      </w:r>
      <w:r w:rsidRPr="00A528B2" w:rsidR="00084DBC">
        <w:rPr>
          <w:rFonts w:ascii="Open Sans" w:hAnsi="Open Sans" w:cs="Open Sans"/>
          <w:bCs/>
          <w:i/>
          <w:iCs/>
        </w:rPr>
        <w:t xml:space="preserve">Was hat </w:t>
      </w:r>
      <w:r w:rsidRPr="00A528B2">
        <w:rPr>
          <w:rFonts w:ascii="Open Sans" w:hAnsi="Open Sans" w:cs="Open Sans"/>
          <w:bCs/>
          <w:i/>
          <w:iCs/>
        </w:rPr>
        <w:t xml:space="preserve">das „Picknick am Bauernhof“ </w:t>
      </w:r>
      <w:r w:rsidRPr="00A528B2" w:rsidR="00084DBC">
        <w:rPr>
          <w:rFonts w:ascii="Open Sans" w:hAnsi="Open Sans" w:cs="Open Sans"/>
          <w:bCs/>
          <w:i/>
          <w:iCs/>
        </w:rPr>
        <w:t>mit deiner Arbeit zu tun</w:t>
      </w:r>
      <w:r w:rsidRPr="00A528B2">
        <w:rPr>
          <w:rFonts w:ascii="Open Sans" w:hAnsi="Open Sans" w:cs="Open Sans"/>
          <w:bCs/>
          <w:i/>
          <w:iCs/>
        </w:rPr>
        <w:t>?</w:t>
      </w:r>
    </w:p>
    <w:p w:rsidR="00084DBC" w:rsidP="7A385813" w:rsidRDefault="00084DBC" w14:paraId="7BC33230" w14:textId="7DA175C0">
      <w:pPr>
        <w:spacing w:line="276" w:lineRule="auto"/>
        <w:rPr>
          <w:rFonts w:ascii="Open Sans" w:hAnsi="Open Sans" w:cs="Open Sans"/>
        </w:rPr>
      </w:pPr>
      <w:r w:rsidRPr="7A385813" w:rsidR="00084DBC">
        <w:rPr>
          <w:rFonts w:ascii="Open Sans" w:hAnsi="Open Sans" w:cs="Open Sans"/>
        </w:rPr>
        <w:t xml:space="preserve">Es ist mein Herzensprojekt, weil es </w:t>
      </w:r>
      <w:r w:rsidRPr="7A385813" w:rsidR="00FE0996">
        <w:rPr>
          <w:rFonts w:ascii="Open Sans" w:hAnsi="Open Sans" w:cs="Open Sans"/>
        </w:rPr>
        <w:t xml:space="preserve">zeigt welche Schätze wir bei uns vor Ort haben. </w:t>
      </w:r>
      <w:r w:rsidRPr="7A385813" w:rsidR="00EE6926">
        <w:rPr>
          <w:rFonts w:ascii="Open Sans" w:hAnsi="Open Sans" w:cs="Open Sans"/>
        </w:rPr>
        <w:t xml:space="preserve">Mir ist es auch wichtig, das Image von landwirtschaftlichen Betrieben im Tal zu verbessern. Die Gäste können </w:t>
      </w:r>
      <w:r w:rsidRPr="7A385813" w:rsidR="00D751E5">
        <w:rPr>
          <w:rFonts w:ascii="Open Sans" w:hAnsi="Open Sans" w:cs="Open Sans"/>
        </w:rPr>
        <w:t xml:space="preserve">wieder eine Verbindung zum Bauernhof herstellen, zu den Produkten, die </w:t>
      </w:r>
      <w:r w:rsidRPr="7A385813" w:rsidR="00F94B93">
        <w:rPr>
          <w:rFonts w:ascii="Open Sans" w:hAnsi="Open Sans" w:cs="Open Sans"/>
        </w:rPr>
        <w:t xml:space="preserve">hier </w:t>
      </w:r>
      <w:r w:rsidRPr="7A385813" w:rsidR="00D751E5">
        <w:rPr>
          <w:rFonts w:ascii="Open Sans" w:hAnsi="Open Sans" w:cs="Open Sans"/>
        </w:rPr>
        <w:t>entstehen</w:t>
      </w:r>
      <w:r w:rsidRPr="7A385813" w:rsidR="00AC0AF1">
        <w:rPr>
          <w:rFonts w:ascii="Open Sans" w:hAnsi="Open Sans" w:cs="Open Sans"/>
        </w:rPr>
        <w:t>.</w:t>
      </w:r>
      <w:r w:rsidRPr="7A385813" w:rsidR="00D751E5">
        <w:rPr>
          <w:rFonts w:ascii="Open Sans" w:hAnsi="Open Sans" w:cs="Open Sans"/>
        </w:rPr>
        <w:t xml:space="preserve"> </w:t>
      </w:r>
    </w:p>
    <w:p w:rsidR="00084DBC" w:rsidP="7A385813" w:rsidRDefault="00084DBC" w14:paraId="5A8479ED" w14:textId="7F89B4B0">
      <w:pPr>
        <w:spacing w:line="276" w:lineRule="auto"/>
        <w:ind w:firstLine="708"/>
        <w:rPr>
          <w:rFonts w:ascii="Open Sans" w:hAnsi="Open Sans" w:cs="Open Sans"/>
        </w:rPr>
      </w:pPr>
      <w:r w:rsidRPr="7A385813" w:rsidR="2D339A8A">
        <w:rPr>
          <w:rFonts w:ascii="Open Sans" w:hAnsi="Open Sans" w:cs="Open Sans"/>
        </w:rPr>
        <w:t>“</w:t>
      </w:r>
      <w:r w:rsidRPr="7A385813" w:rsidR="00AC0AF1">
        <w:rPr>
          <w:rFonts w:ascii="Open Sans" w:hAnsi="Open Sans" w:cs="Open Sans"/>
        </w:rPr>
        <w:t>U</w:t>
      </w:r>
      <w:r w:rsidRPr="7A385813" w:rsidR="00D751E5">
        <w:rPr>
          <w:rFonts w:ascii="Open Sans" w:hAnsi="Open Sans" w:cs="Open Sans"/>
        </w:rPr>
        <w:t xml:space="preserve">nd </w:t>
      </w:r>
      <w:r w:rsidRPr="7A385813" w:rsidR="00E1583A">
        <w:rPr>
          <w:rFonts w:ascii="Open Sans" w:hAnsi="Open Sans" w:cs="Open Sans"/>
        </w:rPr>
        <w:t xml:space="preserve">sie </w:t>
      </w:r>
      <w:r w:rsidRPr="7A385813" w:rsidR="00AC0AF1">
        <w:rPr>
          <w:rFonts w:ascii="Open Sans" w:hAnsi="Open Sans" w:cs="Open Sans"/>
        </w:rPr>
        <w:t xml:space="preserve">sehen </w:t>
      </w:r>
      <w:r w:rsidRPr="7A385813" w:rsidR="00D751E5">
        <w:rPr>
          <w:rFonts w:ascii="Open Sans" w:hAnsi="Open Sans" w:cs="Open Sans"/>
        </w:rPr>
        <w:t xml:space="preserve">die gute Arbeit, die </w:t>
      </w:r>
      <w:r w:rsidRPr="7A385813" w:rsidR="00B641FA">
        <w:rPr>
          <w:rFonts w:ascii="Open Sans" w:hAnsi="Open Sans" w:cs="Open Sans"/>
        </w:rPr>
        <w:t xml:space="preserve">der Großteil unserer Höfe </w:t>
      </w:r>
      <w:r w:rsidRPr="7A385813" w:rsidR="00D751E5">
        <w:rPr>
          <w:rFonts w:ascii="Open Sans" w:hAnsi="Open Sans" w:cs="Open Sans"/>
        </w:rPr>
        <w:t>tagtäglich</w:t>
      </w:r>
      <w:r w:rsidRPr="7A385813" w:rsidR="00B641FA">
        <w:rPr>
          <w:rFonts w:ascii="Open Sans" w:hAnsi="Open Sans" w:cs="Open Sans"/>
        </w:rPr>
        <w:t xml:space="preserve"> leistet</w:t>
      </w:r>
      <w:r w:rsidRPr="7A385813" w:rsidR="00D751E5">
        <w:rPr>
          <w:rFonts w:ascii="Open Sans" w:hAnsi="Open Sans" w:cs="Open Sans"/>
        </w:rPr>
        <w:t>.</w:t>
      </w:r>
      <w:r w:rsidRPr="7A385813" w:rsidR="2AE116FE">
        <w:rPr>
          <w:rFonts w:ascii="Open Sans" w:hAnsi="Open Sans" w:cs="Open Sans"/>
        </w:rPr>
        <w:t>”</w:t>
      </w:r>
    </w:p>
    <w:p w:rsidR="00BB6C38" w:rsidP="00BB6C38" w:rsidRDefault="00166DDA" w14:paraId="63AF3699" w14:textId="57F6029A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  <w:i/>
          <w:iCs/>
        </w:rPr>
        <w:t xml:space="preserve">Woher nimmst du die Energie </w:t>
      </w:r>
      <w:r w:rsidR="006D2D21">
        <w:rPr>
          <w:rFonts w:ascii="Open Sans" w:hAnsi="Open Sans" w:cs="Open Sans"/>
          <w:bCs/>
          <w:i/>
          <w:iCs/>
        </w:rPr>
        <w:t xml:space="preserve">für dein </w:t>
      </w:r>
      <w:r w:rsidR="009D4E25">
        <w:rPr>
          <w:rFonts w:ascii="Open Sans" w:hAnsi="Open Sans" w:cs="Open Sans"/>
          <w:bCs/>
          <w:i/>
          <w:iCs/>
        </w:rPr>
        <w:t>Engagement</w:t>
      </w:r>
      <w:r w:rsidRPr="009C1E75" w:rsidR="009C1E75">
        <w:rPr>
          <w:rFonts w:ascii="Open Sans" w:hAnsi="Open Sans" w:cs="Open Sans"/>
          <w:bCs/>
          <w:i/>
          <w:iCs/>
        </w:rPr>
        <w:t>?</w:t>
      </w:r>
      <w:r w:rsidRPr="00BB6C38" w:rsidR="00BB6C38">
        <w:rPr>
          <w:rFonts w:ascii="Open Sans" w:hAnsi="Open Sans" w:cs="Open Sans"/>
          <w:bCs/>
        </w:rPr>
        <w:t xml:space="preserve"> </w:t>
      </w:r>
    </w:p>
    <w:p w:rsidR="00B641FA" w:rsidP="00BB6C38" w:rsidRDefault="006D2D21" w14:paraId="43CE62BE" w14:textId="01F262F7">
      <w:pPr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Ich bin Bäuerin, Krankenschwester</w:t>
      </w:r>
      <w:r w:rsidR="00C973D0">
        <w:rPr>
          <w:rFonts w:ascii="Open Sans" w:hAnsi="Open Sans" w:cs="Open Sans"/>
          <w:bCs/>
        </w:rPr>
        <w:t xml:space="preserve">, </w:t>
      </w:r>
      <w:r>
        <w:rPr>
          <w:rFonts w:ascii="Open Sans" w:hAnsi="Open Sans" w:cs="Open Sans"/>
          <w:bCs/>
        </w:rPr>
        <w:t>Mutter</w:t>
      </w:r>
      <w:r w:rsidR="00C973D0">
        <w:rPr>
          <w:rFonts w:ascii="Open Sans" w:hAnsi="Open Sans" w:cs="Open Sans"/>
          <w:bCs/>
        </w:rPr>
        <w:t xml:space="preserve"> </w:t>
      </w:r>
      <w:r w:rsidR="001D145C">
        <w:rPr>
          <w:rFonts w:ascii="Open Sans" w:hAnsi="Open Sans" w:cs="Open Sans"/>
          <w:bCs/>
        </w:rPr>
        <w:t xml:space="preserve">– </w:t>
      </w:r>
      <w:r w:rsidR="00C973D0">
        <w:rPr>
          <w:rFonts w:ascii="Open Sans" w:hAnsi="Open Sans" w:cs="Open Sans"/>
          <w:bCs/>
        </w:rPr>
        <w:t>und eine grenzenlose Optimistin</w:t>
      </w:r>
      <w:r>
        <w:rPr>
          <w:rFonts w:ascii="Open Sans" w:hAnsi="Open Sans" w:cs="Open Sans"/>
          <w:bCs/>
        </w:rPr>
        <w:t xml:space="preserve">. </w:t>
      </w:r>
      <w:r w:rsidR="00166DDA">
        <w:rPr>
          <w:rFonts w:ascii="Open Sans" w:hAnsi="Open Sans" w:cs="Open Sans"/>
          <w:bCs/>
        </w:rPr>
        <w:t xml:space="preserve">Das „Picknick am Bauernhof“ zu organisieren ist </w:t>
      </w:r>
      <w:r w:rsidR="000B12F1">
        <w:rPr>
          <w:rFonts w:ascii="Open Sans" w:hAnsi="Open Sans" w:cs="Open Sans"/>
          <w:bCs/>
        </w:rPr>
        <w:t>für mich ein schöner Ausgleich</w:t>
      </w:r>
      <w:r w:rsidR="00C973D0">
        <w:rPr>
          <w:rFonts w:ascii="Open Sans" w:hAnsi="Open Sans" w:cs="Open Sans"/>
          <w:bCs/>
        </w:rPr>
        <w:t>. E</w:t>
      </w:r>
      <w:r w:rsidR="00175E9E">
        <w:rPr>
          <w:rFonts w:ascii="Open Sans" w:hAnsi="Open Sans" w:cs="Open Sans"/>
          <w:bCs/>
        </w:rPr>
        <w:t>s macht mir Spaß</w:t>
      </w:r>
      <w:r w:rsidR="00C973D0">
        <w:rPr>
          <w:rFonts w:ascii="Open Sans" w:hAnsi="Open Sans" w:cs="Open Sans"/>
          <w:bCs/>
        </w:rPr>
        <w:t xml:space="preserve">, weil </w:t>
      </w:r>
      <w:r w:rsidR="00BD0777">
        <w:rPr>
          <w:rFonts w:ascii="Open Sans" w:hAnsi="Open Sans" w:cs="Open Sans"/>
          <w:bCs/>
        </w:rPr>
        <w:t>man mit einem Fest positive Botschaften transportieren kann.</w:t>
      </w:r>
    </w:p>
    <w:p w:rsidRPr="00BD0777" w:rsidR="00BD0777" w:rsidP="00BB6C38" w:rsidRDefault="00BD0777" w14:paraId="4A99860E" w14:textId="76D66AA9">
      <w:pPr>
        <w:rPr>
          <w:rFonts w:ascii="Open Sans" w:hAnsi="Open Sans" w:cs="Open Sans"/>
          <w:bCs/>
          <w:i/>
          <w:iCs/>
        </w:rPr>
      </w:pPr>
      <w:r w:rsidRPr="00BD0777">
        <w:rPr>
          <w:rFonts w:ascii="Open Sans" w:hAnsi="Open Sans" w:cs="Open Sans"/>
          <w:bCs/>
          <w:i/>
          <w:iCs/>
        </w:rPr>
        <w:t>Welche Botschaf</w:t>
      </w:r>
      <w:r w:rsidR="001D1AD4">
        <w:rPr>
          <w:rFonts w:ascii="Open Sans" w:hAnsi="Open Sans" w:cs="Open Sans"/>
          <w:bCs/>
          <w:i/>
          <w:iCs/>
        </w:rPr>
        <w:t>ten</w:t>
      </w:r>
      <w:r w:rsidRPr="00BD0777">
        <w:rPr>
          <w:rFonts w:ascii="Open Sans" w:hAnsi="Open Sans" w:cs="Open Sans"/>
          <w:bCs/>
          <w:i/>
          <w:iCs/>
        </w:rPr>
        <w:t>?</w:t>
      </w:r>
    </w:p>
    <w:p w:rsidR="00BD0777" w:rsidP="7A385813" w:rsidRDefault="00BD0777" w14:paraId="1989C83C" w14:textId="079A6F8E">
      <w:pPr>
        <w:rPr>
          <w:rFonts w:ascii="Open Sans" w:hAnsi="Open Sans" w:cs="Open Sans"/>
        </w:rPr>
      </w:pPr>
      <w:r w:rsidRPr="7A385813" w:rsidR="00BD0777">
        <w:rPr>
          <w:rFonts w:ascii="Open Sans" w:hAnsi="Open Sans" w:cs="Open Sans"/>
        </w:rPr>
        <w:t>Dass wir eine große Lebensqualität bei uns haben. Es brauch</w:t>
      </w:r>
      <w:r w:rsidRPr="7A385813" w:rsidR="6839ABC9">
        <w:rPr>
          <w:rFonts w:ascii="Open Sans" w:hAnsi="Open Sans" w:cs="Open Sans"/>
        </w:rPr>
        <w:t>t</w:t>
      </w:r>
      <w:r w:rsidRPr="7A385813" w:rsidR="00BD0777">
        <w:rPr>
          <w:rFonts w:ascii="Open Sans" w:hAnsi="Open Sans" w:cs="Open Sans"/>
        </w:rPr>
        <w:t xml:space="preserve"> nicht immer ein „Mehr“ oder „Besser“</w:t>
      </w:r>
      <w:r w:rsidRPr="7A385813" w:rsidR="001D1AD4">
        <w:rPr>
          <w:rFonts w:ascii="Open Sans" w:hAnsi="Open Sans" w:cs="Open Sans"/>
        </w:rPr>
        <w:t xml:space="preserve">, sondern ein Hinschauen auf das </w:t>
      </w:r>
      <w:r w:rsidRPr="7A385813" w:rsidR="00DA091B">
        <w:rPr>
          <w:rFonts w:ascii="Open Sans" w:hAnsi="Open Sans" w:cs="Open Sans"/>
        </w:rPr>
        <w:t xml:space="preserve">Gute, das </w:t>
      </w:r>
      <w:r w:rsidRPr="7A385813" w:rsidR="001D1AD4">
        <w:rPr>
          <w:rFonts w:ascii="Open Sans" w:hAnsi="Open Sans" w:cs="Open Sans"/>
        </w:rPr>
        <w:t xml:space="preserve">schon da ist. </w:t>
      </w:r>
    </w:p>
    <w:p w:rsidR="00F6045D" w:rsidP="00ED261B" w:rsidRDefault="00F6045D" w14:paraId="57400995" w14:textId="77777777">
      <w:pPr>
        <w:spacing w:line="276" w:lineRule="auto"/>
        <w:rPr>
          <w:rFonts w:ascii="Open Sans" w:hAnsi="Open Sans" w:cs="Open Sans"/>
          <w:b/>
          <w:sz w:val="20"/>
          <w:szCs w:val="20"/>
        </w:rPr>
      </w:pPr>
    </w:p>
    <w:p w:rsidRPr="00F6045D" w:rsidR="00213C22" w:rsidP="7A385813" w:rsidRDefault="005C5DCF" w14:paraId="55A1CE48" w14:textId="7C19A6AC">
      <w:pPr>
        <w:spacing w:line="276" w:lineRule="auto"/>
        <w:rPr>
          <w:rFonts w:ascii="Open Sans" w:hAnsi="Open Sans" w:cs="Open Sans"/>
          <w:b w:val="1"/>
          <w:bCs w:val="1"/>
          <w:sz w:val="20"/>
          <w:szCs w:val="20"/>
        </w:rPr>
      </w:pPr>
      <w:r w:rsidRPr="7A385813" w:rsidR="005C5DCF">
        <w:rPr>
          <w:rFonts w:ascii="Open Sans" w:hAnsi="Open Sans" w:cs="Open Sans"/>
          <w:b w:val="1"/>
          <w:bCs w:val="1"/>
          <w:sz w:val="20"/>
          <w:szCs w:val="20"/>
        </w:rPr>
        <w:t>Anita Siller ist Bäuerin aus Leidenschaft, nebenberuflich Krankenschwerste</w:t>
      </w:r>
      <w:r w:rsidRPr="7A385813" w:rsidR="64668434">
        <w:rPr>
          <w:rFonts w:ascii="Open Sans" w:hAnsi="Open Sans" w:cs="Open Sans"/>
          <w:b w:val="1"/>
          <w:bCs w:val="1"/>
          <w:sz w:val="20"/>
          <w:szCs w:val="20"/>
        </w:rPr>
        <w:t>r</w:t>
      </w:r>
      <w:r w:rsidRPr="7A385813" w:rsidR="005C5DCF">
        <w:rPr>
          <w:rFonts w:ascii="Open Sans" w:hAnsi="Open Sans" w:cs="Open Sans"/>
          <w:b w:val="1"/>
          <w:bCs w:val="1"/>
          <w:sz w:val="20"/>
          <w:szCs w:val="20"/>
        </w:rPr>
        <w:t xml:space="preserve"> und Obfrau vo</w:t>
      </w:r>
      <w:r w:rsidRPr="7A385813" w:rsidR="5ABB9991">
        <w:rPr>
          <w:rFonts w:ascii="Open Sans" w:hAnsi="Open Sans" w:cs="Open Sans"/>
          <w:b w:val="1"/>
          <w:bCs w:val="1"/>
          <w:sz w:val="20"/>
          <w:szCs w:val="20"/>
        </w:rPr>
        <w:t>m</w:t>
      </w:r>
      <w:r w:rsidRPr="7A385813" w:rsidR="005C5DCF">
        <w:rPr>
          <w:rFonts w:ascii="Open Sans" w:hAnsi="Open Sans" w:cs="Open Sans"/>
          <w:b w:val="1"/>
          <w:bCs w:val="1"/>
          <w:sz w:val="20"/>
          <w:szCs w:val="20"/>
        </w:rPr>
        <w:t xml:space="preserve"> Verein „</w:t>
      </w:r>
      <w:r w:rsidRPr="7A385813" w:rsidR="007612AF">
        <w:rPr>
          <w:rFonts w:ascii="Open Sans" w:hAnsi="Open Sans" w:cs="Open Sans"/>
          <w:b w:val="1"/>
          <w:bCs w:val="1"/>
          <w:sz w:val="20"/>
          <w:szCs w:val="20"/>
        </w:rPr>
        <w:t>Stubaier Bauern</w:t>
      </w:r>
      <w:r w:rsidRPr="7A385813" w:rsidR="005C5DCF">
        <w:rPr>
          <w:rFonts w:ascii="Open Sans" w:hAnsi="Open Sans" w:cs="Open Sans"/>
          <w:b w:val="1"/>
          <w:bCs w:val="1"/>
          <w:sz w:val="20"/>
          <w:szCs w:val="20"/>
        </w:rPr>
        <w:t>“, der das „Picknick am Bauernhof</w:t>
      </w:r>
      <w:r w:rsidRPr="7A385813" w:rsidR="67A5B595">
        <w:rPr>
          <w:rFonts w:ascii="Open Sans" w:hAnsi="Open Sans" w:cs="Open Sans"/>
          <w:b w:val="1"/>
          <w:bCs w:val="1"/>
          <w:sz w:val="20"/>
          <w:szCs w:val="20"/>
        </w:rPr>
        <w:t xml:space="preserve"> 2020</w:t>
      </w:r>
      <w:r w:rsidRPr="7A385813" w:rsidR="005C5DCF">
        <w:rPr>
          <w:rFonts w:ascii="Open Sans" w:hAnsi="Open Sans" w:cs="Open Sans"/>
          <w:b w:val="1"/>
          <w:bCs w:val="1"/>
          <w:sz w:val="20"/>
          <w:szCs w:val="20"/>
        </w:rPr>
        <w:t>“ veranstaltet.</w:t>
      </w:r>
      <w:r w:rsidRPr="7A385813" w:rsidR="001D50D5">
        <w:rPr>
          <w:rFonts w:ascii="Open Sans" w:hAnsi="Open Sans" w:cs="Open Sans"/>
          <w:b w:val="1"/>
          <w:bCs w:val="1"/>
          <w:sz w:val="20"/>
          <w:szCs w:val="20"/>
        </w:rPr>
        <w:t xml:space="preserve"> Der Erlös der Veranstaltung kam einer Stubaier Familie </w:t>
      </w:r>
      <w:r w:rsidRPr="7A385813" w:rsidR="00F6045D">
        <w:rPr>
          <w:rFonts w:ascii="Open Sans" w:hAnsi="Open Sans" w:cs="Open Sans"/>
          <w:b w:val="1"/>
          <w:bCs w:val="1"/>
          <w:sz w:val="20"/>
          <w:szCs w:val="20"/>
        </w:rPr>
        <w:t>zugute</w:t>
      </w:r>
      <w:r w:rsidRPr="7A385813" w:rsidR="001D50D5">
        <w:rPr>
          <w:rFonts w:ascii="Open Sans" w:hAnsi="Open Sans" w:cs="Open Sans"/>
          <w:b w:val="1"/>
          <w:bCs w:val="1"/>
          <w:sz w:val="20"/>
          <w:szCs w:val="20"/>
        </w:rPr>
        <w:t>, sowie dem Bau eines Medizinraumes an einer Dorfschule in Afrika.</w:t>
      </w:r>
    </w:p>
    <w:sectPr w:rsidRPr="00F6045D" w:rsidR="00213C22">
      <w:headerReference w:type="default" r:id="rId10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2BCA" w:rsidP="00213C22" w:rsidRDefault="00F62BCA" w14:paraId="715E00C7" w14:textId="77777777">
      <w:pPr>
        <w:spacing w:after="0" w:line="240" w:lineRule="auto"/>
      </w:pPr>
      <w:r>
        <w:separator/>
      </w:r>
    </w:p>
  </w:endnote>
  <w:endnote w:type="continuationSeparator" w:id="0">
    <w:p w:rsidR="00F62BCA" w:rsidP="00213C22" w:rsidRDefault="00F62BCA" w14:paraId="3E65DB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2BCA" w:rsidP="00213C22" w:rsidRDefault="00F62BCA" w14:paraId="2171DB53" w14:textId="77777777">
      <w:pPr>
        <w:spacing w:after="0" w:line="240" w:lineRule="auto"/>
      </w:pPr>
      <w:r>
        <w:separator/>
      </w:r>
    </w:p>
  </w:footnote>
  <w:footnote w:type="continuationSeparator" w:id="0">
    <w:p w:rsidR="00F62BCA" w:rsidP="00213C22" w:rsidRDefault="00F62BCA" w14:paraId="6652C7B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13C22" w:rsidRDefault="00213C22" w14:paraId="3AC1BF58" w14:textId="50BC53CD">
    <w:pPr>
      <w:pStyle w:val="Kopfzeile"/>
      <w:jc w:val="center"/>
    </w:pPr>
  </w:p>
  <w:p w:rsidR="00213C22" w:rsidRDefault="00213C22" w14:paraId="35D6676A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A30F2"/>
    <w:multiLevelType w:val="hybridMultilevel"/>
    <w:tmpl w:val="DEACED48"/>
    <w:lvl w:ilvl="0" w:tplc="0C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AFD1720"/>
    <w:multiLevelType w:val="hybridMultilevel"/>
    <w:tmpl w:val="B136D4CC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4B"/>
    <w:rsid w:val="000010CF"/>
    <w:rsid w:val="00023746"/>
    <w:rsid w:val="00035F52"/>
    <w:rsid w:val="00073092"/>
    <w:rsid w:val="00073651"/>
    <w:rsid w:val="00084DBC"/>
    <w:rsid w:val="000B12F1"/>
    <w:rsid w:val="000B5324"/>
    <w:rsid w:val="000E23A4"/>
    <w:rsid w:val="000F75CE"/>
    <w:rsid w:val="001008A5"/>
    <w:rsid w:val="00102948"/>
    <w:rsid w:val="001261C2"/>
    <w:rsid w:val="00142400"/>
    <w:rsid w:val="00143359"/>
    <w:rsid w:val="00153827"/>
    <w:rsid w:val="0016662C"/>
    <w:rsid w:val="00166DDA"/>
    <w:rsid w:val="0017337D"/>
    <w:rsid w:val="00174700"/>
    <w:rsid w:val="00175E9E"/>
    <w:rsid w:val="001D145C"/>
    <w:rsid w:val="001D1AD4"/>
    <w:rsid w:val="001D50D5"/>
    <w:rsid w:val="00202D57"/>
    <w:rsid w:val="00206A58"/>
    <w:rsid w:val="00213C22"/>
    <w:rsid w:val="0023210E"/>
    <w:rsid w:val="00232BDD"/>
    <w:rsid w:val="002A2089"/>
    <w:rsid w:val="002A2707"/>
    <w:rsid w:val="002A352D"/>
    <w:rsid w:val="002B45FC"/>
    <w:rsid w:val="002B6062"/>
    <w:rsid w:val="002D7EED"/>
    <w:rsid w:val="00300D79"/>
    <w:rsid w:val="00317962"/>
    <w:rsid w:val="00350C73"/>
    <w:rsid w:val="0038161C"/>
    <w:rsid w:val="003830C9"/>
    <w:rsid w:val="00395BA9"/>
    <w:rsid w:val="003A440E"/>
    <w:rsid w:val="003B5EC3"/>
    <w:rsid w:val="003B687F"/>
    <w:rsid w:val="003C1C35"/>
    <w:rsid w:val="003E1745"/>
    <w:rsid w:val="003E46BF"/>
    <w:rsid w:val="003F01FD"/>
    <w:rsid w:val="003F2852"/>
    <w:rsid w:val="00405702"/>
    <w:rsid w:val="00462F6C"/>
    <w:rsid w:val="00484701"/>
    <w:rsid w:val="004E12C1"/>
    <w:rsid w:val="0050091E"/>
    <w:rsid w:val="00513424"/>
    <w:rsid w:val="00550172"/>
    <w:rsid w:val="005737D2"/>
    <w:rsid w:val="005B3D08"/>
    <w:rsid w:val="005C0755"/>
    <w:rsid w:val="005C2F19"/>
    <w:rsid w:val="005C4151"/>
    <w:rsid w:val="005C5DCF"/>
    <w:rsid w:val="005D1DC0"/>
    <w:rsid w:val="005E2DC2"/>
    <w:rsid w:val="005F0F90"/>
    <w:rsid w:val="00625032"/>
    <w:rsid w:val="00652E88"/>
    <w:rsid w:val="0066594A"/>
    <w:rsid w:val="0068423F"/>
    <w:rsid w:val="006A35AD"/>
    <w:rsid w:val="006A6947"/>
    <w:rsid w:val="006C08A6"/>
    <w:rsid w:val="006C646F"/>
    <w:rsid w:val="006D2D21"/>
    <w:rsid w:val="00716B92"/>
    <w:rsid w:val="00754247"/>
    <w:rsid w:val="007612AF"/>
    <w:rsid w:val="0079232E"/>
    <w:rsid w:val="007B0832"/>
    <w:rsid w:val="007B2CCD"/>
    <w:rsid w:val="007E0203"/>
    <w:rsid w:val="0081633C"/>
    <w:rsid w:val="00866F17"/>
    <w:rsid w:val="008711E4"/>
    <w:rsid w:val="00874ED7"/>
    <w:rsid w:val="0088491A"/>
    <w:rsid w:val="008E342B"/>
    <w:rsid w:val="008E6C99"/>
    <w:rsid w:val="00905881"/>
    <w:rsid w:val="00922894"/>
    <w:rsid w:val="009556CB"/>
    <w:rsid w:val="00962F92"/>
    <w:rsid w:val="00991368"/>
    <w:rsid w:val="00996D7B"/>
    <w:rsid w:val="009A28BF"/>
    <w:rsid w:val="009A62C4"/>
    <w:rsid w:val="009B27F8"/>
    <w:rsid w:val="009C1E75"/>
    <w:rsid w:val="009D0C6D"/>
    <w:rsid w:val="009D4E25"/>
    <w:rsid w:val="00A354FF"/>
    <w:rsid w:val="00A528B2"/>
    <w:rsid w:val="00A54EDF"/>
    <w:rsid w:val="00A90F66"/>
    <w:rsid w:val="00AA568D"/>
    <w:rsid w:val="00AA75B0"/>
    <w:rsid w:val="00AC0AF1"/>
    <w:rsid w:val="00AC61B5"/>
    <w:rsid w:val="00AE1ABE"/>
    <w:rsid w:val="00AE49CB"/>
    <w:rsid w:val="00B1685B"/>
    <w:rsid w:val="00B3437E"/>
    <w:rsid w:val="00B37788"/>
    <w:rsid w:val="00B641FA"/>
    <w:rsid w:val="00B74FF1"/>
    <w:rsid w:val="00B8538C"/>
    <w:rsid w:val="00BA2EE5"/>
    <w:rsid w:val="00BB1B43"/>
    <w:rsid w:val="00BB6C38"/>
    <w:rsid w:val="00BB7D14"/>
    <w:rsid w:val="00BD0777"/>
    <w:rsid w:val="00C00772"/>
    <w:rsid w:val="00C17DED"/>
    <w:rsid w:val="00C26D19"/>
    <w:rsid w:val="00C447FF"/>
    <w:rsid w:val="00C65134"/>
    <w:rsid w:val="00C7685B"/>
    <w:rsid w:val="00C82E61"/>
    <w:rsid w:val="00C973D0"/>
    <w:rsid w:val="00CA19A4"/>
    <w:rsid w:val="00CA1C5D"/>
    <w:rsid w:val="00CB6A97"/>
    <w:rsid w:val="00CD2F98"/>
    <w:rsid w:val="00D16BE8"/>
    <w:rsid w:val="00D17F79"/>
    <w:rsid w:val="00D41A0E"/>
    <w:rsid w:val="00D44F37"/>
    <w:rsid w:val="00D45B22"/>
    <w:rsid w:val="00D628F7"/>
    <w:rsid w:val="00D751E5"/>
    <w:rsid w:val="00D83F0A"/>
    <w:rsid w:val="00DA091B"/>
    <w:rsid w:val="00DA5B74"/>
    <w:rsid w:val="00DB060B"/>
    <w:rsid w:val="00DC5063"/>
    <w:rsid w:val="00DC6954"/>
    <w:rsid w:val="00DE5C93"/>
    <w:rsid w:val="00DF4209"/>
    <w:rsid w:val="00E03160"/>
    <w:rsid w:val="00E10254"/>
    <w:rsid w:val="00E1583A"/>
    <w:rsid w:val="00E16B04"/>
    <w:rsid w:val="00E16FB7"/>
    <w:rsid w:val="00E20734"/>
    <w:rsid w:val="00E24592"/>
    <w:rsid w:val="00E326E6"/>
    <w:rsid w:val="00E72CA4"/>
    <w:rsid w:val="00E87484"/>
    <w:rsid w:val="00EC5A40"/>
    <w:rsid w:val="00ED261B"/>
    <w:rsid w:val="00ED54B7"/>
    <w:rsid w:val="00EE6926"/>
    <w:rsid w:val="00EF0D08"/>
    <w:rsid w:val="00F22B73"/>
    <w:rsid w:val="00F6045D"/>
    <w:rsid w:val="00F61B88"/>
    <w:rsid w:val="00F62BCA"/>
    <w:rsid w:val="00F65443"/>
    <w:rsid w:val="00F7264B"/>
    <w:rsid w:val="00F94B93"/>
    <w:rsid w:val="00FB072D"/>
    <w:rsid w:val="00FB1C9C"/>
    <w:rsid w:val="00FE0996"/>
    <w:rsid w:val="011D0061"/>
    <w:rsid w:val="04F14FAE"/>
    <w:rsid w:val="0E7F0997"/>
    <w:rsid w:val="0FC074E2"/>
    <w:rsid w:val="113BBFB1"/>
    <w:rsid w:val="12737C38"/>
    <w:rsid w:val="1EB0BE23"/>
    <w:rsid w:val="2169595A"/>
    <w:rsid w:val="280142E9"/>
    <w:rsid w:val="2AE116FE"/>
    <w:rsid w:val="2D339A8A"/>
    <w:rsid w:val="345DF4C4"/>
    <w:rsid w:val="46CAECC8"/>
    <w:rsid w:val="54D8B00B"/>
    <w:rsid w:val="5ABB9991"/>
    <w:rsid w:val="63BA9653"/>
    <w:rsid w:val="64668434"/>
    <w:rsid w:val="67A5B595"/>
    <w:rsid w:val="6839ABC9"/>
    <w:rsid w:val="7A38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06A8"/>
  <w15:chartTrackingRefBased/>
  <w15:docId w15:val="{86720694-C839-470B-9B13-7C596769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Pr>
      <w:lang w:val="de-D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26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3C22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13C22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13C22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13C22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f81ae9-5e76-4244-8133-11a5eb7cb74a" xsi:nil="true"/>
    <lcf76f155ced4ddcb4097134ff3c332f xmlns="287714c0-5de1-43fd-b819-53d56b4e5d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EBADB8554E24EB9E0C81809F7B5D2" ma:contentTypeVersion="16" ma:contentTypeDescription="Ein neues Dokument erstellen." ma:contentTypeScope="" ma:versionID="b62338fdfce16894d4a315ec60da4f0d">
  <xsd:schema xmlns:xsd="http://www.w3.org/2001/XMLSchema" xmlns:xs="http://www.w3.org/2001/XMLSchema" xmlns:p="http://schemas.microsoft.com/office/2006/metadata/properties" xmlns:ns2="287714c0-5de1-43fd-b819-53d56b4e5d87" xmlns:ns3="5bf81ae9-5e76-4244-8133-11a5eb7cb74a" targetNamespace="http://schemas.microsoft.com/office/2006/metadata/properties" ma:root="true" ma:fieldsID="6cf7fdfe79898c00c3729f0dc1c5d8ce" ns2:_="" ns3:_="">
    <xsd:import namespace="287714c0-5de1-43fd-b819-53d56b4e5d8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14c0-5de1-43fd-b819-53d56b4e5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1BB185-91B4-4C86-83D4-4CB96097A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BC2829-0139-45E3-9FA0-6F2BA7F25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21DE5-768B-4761-BA19-62C3BA31F7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Rauscher</dc:creator>
  <keywords/>
  <dc:description/>
  <lastModifiedBy>Lisa Prazeller</lastModifiedBy>
  <revision>152</revision>
  <dcterms:created xsi:type="dcterms:W3CDTF">2021-11-29T09:50:00.0000000Z</dcterms:created>
  <dcterms:modified xsi:type="dcterms:W3CDTF">2021-11-30T17:01:02.3672151Z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0x0101003A8EBADB8554E24EB9E0C81809F7B5D2</vt:lpwstr>
  </property>
</Properties>
</file>