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8692" w14:textId="16F7D914" w:rsidR="00CF7665" w:rsidRPr="009B15D8" w:rsidRDefault="00CF7665">
      <w:pPr>
        <w:rPr>
          <w:rFonts w:ascii="Open Sans" w:hAnsi="Open Sans" w:cs="Open Sans"/>
          <w:sz w:val="18"/>
          <w:szCs w:val="18"/>
        </w:rPr>
      </w:pPr>
      <w:r w:rsidRPr="009B15D8">
        <w:rPr>
          <w:rFonts w:ascii="Open Sans" w:hAnsi="Open Sans" w:cs="Open Sans"/>
          <w:sz w:val="18"/>
          <w:szCs w:val="18"/>
        </w:rPr>
        <w:t>Presseinformation, Pitztal, Juni 2022</w:t>
      </w:r>
    </w:p>
    <w:p w14:paraId="3711F74A" w14:textId="77777777" w:rsidR="00CF7665" w:rsidRPr="009B15D8" w:rsidRDefault="00CF7665">
      <w:pPr>
        <w:rPr>
          <w:rFonts w:ascii="Open Sans" w:hAnsi="Open Sans" w:cs="Open Sans"/>
          <w:b/>
          <w:bCs/>
          <w:sz w:val="28"/>
          <w:szCs w:val="28"/>
        </w:rPr>
      </w:pPr>
    </w:p>
    <w:p w14:paraId="3B9B3C8E" w14:textId="47489073" w:rsidR="001C3B5D" w:rsidRPr="009B15D8" w:rsidRDefault="001C3B5D">
      <w:pPr>
        <w:rPr>
          <w:rFonts w:ascii="Open Sans" w:hAnsi="Open Sans" w:cs="Open Sans"/>
          <w:b/>
          <w:bCs/>
          <w:sz w:val="28"/>
          <w:szCs w:val="28"/>
        </w:rPr>
      </w:pPr>
      <w:r w:rsidRPr="009B15D8">
        <w:rPr>
          <w:rFonts w:ascii="Open Sans" w:hAnsi="Open Sans" w:cs="Open Sans"/>
          <w:b/>
          <w:bCs/>
          <w:sz w:val="28"/>
          <w:szCs w:val="28"/>
        </w:rPr>
        <w:t>Tal</w:t>
      </w:r>
      <w:r w:rsidR="00AA7637" w:rsidRPr="009B15D8">
        <w:rPr>
          <w:rFonts w:ascii="Open Sans" w:hAnsi="Open Sans" w:cs="Open Sans"/>
          <w:b/>
          <w:bCs/>
          <w:sz w:val="28"/>
          <w:szCs w:val="28"/>
        </w:rPr>
        <w:t>auswärts Richtung Green Event</w:t>
      </w:r>
    </w:p>
    <w:p w14:paraId="7AA02F8C" w14:textId="5A2BA20F" w:rsidR="003C571D" w:rsidRPr="009B15D8" w:rsidRDefault="003C571D">
      <w:pPr>
        <w:rPr>
          <w:rFonts w:ascii="Open Sans" w:hAnsi="Open Sans" w:cs="Open Sans"/>
          <w:b/>
          <w:bCs/>
        </w:rPr>
      </w:pPr>
      <w:r w:rsidRPr="009B15D8">
        <w:rPr>
          <w:rFonts w:ascii="Open Sans" w:hAnsi="Open Sans" w:cs="Open Sans"/>
          <w:b/>
          <w:bCs/>
        </w:rPr>
        <w:t xml:space="preserve">Ein Tal, </w:t>
      </w:r>
      <w:r w:rsidR="001D1AA7" w:rsidRPr="009B15D8">
        <w:rPr>
          <w:rFonts w:ascii="Open Sans" w:hAnsi="Open Sans" w:cs="Open Sans"/>
          <w:b/>
          <w:bCs/>
        </w:rPr>
        <w:t xml:space="preserve">42 Kilometer, 999 Höhenmeter – das ist der </w:t>
      </w:r>
      <w:r w:rsidR="00866567" w:rsidRPr="009B15D8">
        <w:rPr>
          <w:rFonts w:ascii="Open Sans" w:hAnsi="Open Sans" w:cs="Open Sans"/>
          <w:b/>
          <w:bCs/>
        </w:rPr>
        <w:t>Pitztaler Gletschermarathon</w:t>
      </w:r>
      <w:r w:rsidR="00737099" w:rsidRPr="009B15D8">
        <w:rPr>
          <w:rFonts w:ascii="Open Sans" w:hAnsi="Open Sans" w:cs="Open Sans"/>
          <w:b/>
          <w:bCs/>
        </w:rPr>
        <w:t xml:space="preserve">, der am 3. Juli </w:t>
      </w:r>
      <w:r w:rsidR="00A6015B" w:rsidRPr="009B15D8">
        <w:rPr>
          <w:rFonts w:ascii="Open Sans" w:hAnsi="Open Sans" w:cs="Open Sans"/>
          <w:b/>
          <w:bCs/>
        </w:rPr>
        <w:t>stattfindet</w:t>
      </w:r>
      <w:r w:rsidR="00866567" w:rsidRPr="009B15D8">
        <w:rPr>
          <w:rFonts w:ascii="Open Sans" w:hAnsi="Open Sans" w:cs="Open Sans"/>
          <w:b/>
          <w:bCs/>
        </w:rPr>
        <w:t xml:space="preserve">. </w:t>
      </w:r>
      <w:r w:rsidR="002D7987" w:rsidRPr="009B15D8">
        <w:rPr>
          <w:rFonts w:ascii="Open Sans" w:hAnsi="Open Sans" w:cs="Open Sans"/>
          <w:b/>
          <w:bCs/>
        </w:rPr>
        <w:t xml:space="preserve">Ein </w:t>
      </w:r>
      <w:r w:rsidR="00331DFC" w:rsidRPr="009B15D8">
        <w:rPr>
          <w:rFonts w:ascii="Open Sans" w:hAnsi="Open Sans" w:cs="Open Sans"/>
          <w:b/>
          <w:bCs/>
        </w:rPr>
        <w:t>Lauf</w:t>
      </w:r>
      <w:r w:rsidR="001A7010" w:rsidRPr="009B15D8">
        <w:rPr>
          <w:rFonts w:ascii="Open Sans" w:hAnsi="Open Sans" w:cs="Open Sans"/>
          <w:b/>
          <w:bCs/>
        </w:rPr>
        <w:t>wett</w:t>
      </w:r>
      <w:r w:rsidR="00331DFC" w:rsidRPr="009B15D8">
        <w:rPr>
          <w:rFonts w:ascii="Open Sans" w:hAnsi="Open Sans" w:cs="Open Sans"/>
          <w:b/>
          <w:bCs/>
        </w:rPr>
        <w:t>bewerb</w:t>
      </w:r>
      <w:r w:rsidR="002D7987" w:rsidRPr="009B15D8">
        <w:rPr>
          <w:rFonts w:ascii="Open Sans" w:hAnsi="Open Sans" w:cs="Open Sans"/>
          <w:b/>
          <w:bCs/>
        </w:rPr>
        <w:t xml:space="preserve"> der besonderen Art: </w:t>
      </w:r>
      <w:r w:rsidR="00347FBC" w:rsidRPr="009B15D8">
        <w:rPr>
          <w:rFonts w:ascii="Open Sans" w:hAnsi="Open Sans" w:cs="Open Sans"/>
          <w:b/>
          <w:bCs/>
        </w:rPr>
        <w:t xml:space="preserve">Neben </w:t>
      </w:r>
      <w:r w:rsidR="001528F7" w:rsidRPr="009B15D8">
        <w:rPr>
          <w:rFonts w:ascii="Open Sans" w:hAnsi="Open Sans" w:cs="Open Sans"/>
          <w:b/>
          <w:bCs/>
        </w:rPr>
        <w:t xml:space="preserve">dem atemberaubenden Alpenpanorama </w:t>
      </w:r>
      <w:r w:rsidR="005901A4" w:rsidRPr="009B15D8">
        <w:rPr>
          <w:rFonts w:ascii="Open Sans" w:hAnsi="Open Sans" w:cs="Open Sans"/>
          <w:b/>
          <w:bCs/>
        </w:rPr>
        <w:t xml:space="preserve">und der </w:t>
      </w:r>
      <w:r w:rsidR="005161CE" w:rsidRPr="009B15D8">
        <w:rPr>
          <w:rFonts w:ascii="Open Sans" w:hAnsi="Open Sans" w:cs="Open Sans"/>
          <w:b/>
          <w:bCs/>
        </w:rPr>
        <w:t>Großteils</w:t>
      </w:r>
      <w:r w:rsidR="005901A4" w:rsidRPr="009B15D8">
        <w:rPr>
          <w:rFonts w:ascii="Open Sans" w:hAnsi="Open Sans" w:cs="Open Sans"/>
          <w:b/>
          <w:bCs/>
        </w:rPr>
        <w:t xml:space="preserve"> Bergab-Strecke, </w:t>
      </w:r>
      <w:r w:rsidR="00347FBC" w:rsidRPr="009B15D8">
        <w:rPr>
          <w:rFonts w:ascii="Open Sans" w:hAnsi="Open Sans" w:cs="Open Sans"/>
          <w:b/>
          <w:bCs/>
        </w:rPr>
        <w:t xml:space="preserve">hat </w:t>
      </w:r>
      <w:r w:rsidR="0097554A" w:rsidRPr="009B15D8">
        <w:rPr>
          <w:rFonts w:ascii="Open Sans" w:hAnsi="Open Sans" w:cs="Open Sans"/>
          <w:b/>
          <w:bCs/>
        </w:rPr>
        <w:t xml:space="preserve">das Veranstaltungsteam nachhaltige Schwerpunkte gesetzt. </w:t>
      </w:r>
    </w:p>
    <w:p w14:paraId="2EBD5B0C" w14:textId="0320D805" w:rsidR="00C0042B" w:rsidRPr="009B15D8" w:rsidRDefault="001C05F5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 xml:space="preserve">Das Pitztal erstreckt sich von Imst im Oberinntal </w:t>
      </w:r>
      <w:r w:rsidR="00607888" w:rsidRPr="009B15D8">
        <w:rPr>
          <w:rFonts w:ascii="Open Sans" w:hAnsi="Open Sans" w:cs="Open Sans"/>
        </w:rPr>
        <w:t xml:space="preserve">ungefähr 40 Kilometer </w:t>
      </w:r>
      <w:r w:rsidR="00662CB3" w:rsidRPr="009B15D8">
        <w:rPr>
          <w:rFonts w:ascii="Open Sans" w:hAnsi="Open Sans" w:cs="Open Sans"/>
        </w:rPr>
        <w:t>südwärts bis zum Fuß der Wildspitze</w:t>
      </w:r>
      <w:r w:rsidR="0097552D" w:rsidRPr="009B15D8">
        <w:rPr>
          <w:rFonts w:ascii="Open Sans" w:hAnsi="Open Sans" w:cs="Open Sans"/>
        </w:rPr>
        <w:t>, Österreichs zweithöchstem Berg</w:t>
      </w:r>
      <w:r w:rsidR="002E5F2B" w:rsidRPr="009B15D8">
        <w:rPr>
          <w:rFonts w:ascii="Open Sans" w:hAnsi="Open Sans" w:cs="Open Sans"/>
        </w:rPr>
        <w:t>.</w:t>
      </w:r>
      <w:r w:rsidR="00662CB3" w:rsidRPr="009B15D8">
        <w:rPr>
          <w:rFonts w:ascii="Open Sans" w:hAnsi="Open Sans" w:cs="Open Sans"/>
        </w:rPr>
        <w:t xml:space="preserve"> Für einen Marathon die perfekte Distanz </w:t>
      </w:r>
      <w:r w:rsidR="006221A3" w:rsidRPr="009B15D8">
        <w:rPr>
          <w:rFonts w:ascii="Open Sans" w:hAnsi="Open Sans" w:cs="Open Sans"/>
        </w:rPr>
        <w:t xml:space="preserve">(42,195 km). Das dachten </w:t>
      </w:r>
      <w:r w:rsidR="000B55C0" w:rsidRPr="009B15D8">
        <w:rPr>
          <w:rFonts w:ascii="Open Sans" w:hAnsi="Open Sans" w:cs="Open Sans"/>
        </w:rPr>
        <w:t xml:space="preserve">sich auch die </w:t>
      </w:r>
      <w:proofErr w:type="spellStart"/>
      <w:proofErr w:type="gramStart"/>
      <w:r w:rsidR="000B55C0" w:rsidRPr="009B15D8">
        <w:rPr>
          <w:rFonts w:ascii="Open Sans" w:hAnsi="Open Sans" w:cs="Open Sans"/>
        </w:rPr>
        <w:t>Organisator:innen</w:t>
      </w:r>
      <w:proofErr w:type="spellEnd"/>
      <w:proofErr w:type="gramEnd"/>
      <w:r w:rsidR="000B55C0" w:rsidRPr="009B15D8">
        <w:rPr>
          <w:rFonts w:ascii="Open Sans" w:hAnsi="Open Sans" w:cs="Open Sans"/>
        </w:rPr>
        <w:t xml:space="preserve"> des </w:t>
      </w:r>
      <w:r w:rsidR="000B55C0" w:rsidRPr="009B15D8">
        <w:rPr>
          <w:rFonts w:ascii="Open Sans" w:hAnsi="Open Sans" w:cs="Open Sans"/>
          <w:b/>
          <w:bCs/>
        </w:rPr>
        <w:t>Pitztaler Gletschermarathons</w:t>
      </w:r>
      <w:r w:rsidR="00361E08" w:rsidRPr="009B15D8">
        <w:rPr>
          <w:rFonts w:ascii="Open Sans" w:hAnsi="Open Sans" w:cs="Open Sans"/>
        </w:rPr>
        <w:t xml:space="preserve">, die das Rennen 2006 ins Tal brachten. </w:t>
      </w:r>
      <w:r w:rsidR="00310757" w:rsidRPr="009B15D8">
        <w:rPr>
          <w:rFonts w:ascii="Open Sans" w:hAnsi="Open Sans" w:cs="Open Sans"/>
        </w:rPr>
        <w:t>2021 war für den Marathon ein besonderes Jahr</w:t>
      </w:r>
      <w:r w:rsidR="00C46BFF" w:rsidRPr="009B15D8">
        <w:rPr>
          <w:rFonts w:ascii="Open Sans" w:hAnsi="Open Sans" w:cs="Open Sans"/>
        </w:rPr>
        <w:t>:</w:t>
      </w:r>
      <w:r w:rsidR="00310757" w:rsidRPr="009B15D8">
        <w:rPr>
          <w:rFonts w:ascii="Open Sans" w:hAnsi="Open Sans" w:cs="Open Sans"/>
        </w:rPr>
        <w:t xml:space="preserve"> </w:t>
      </w:r>
      <w:r w:rsidR="00C46BFF" w:rsidRPr="009B15D8">
        <w:rPr>
          <w:rFonts w:ascii="Open Sans" w:hAnsi="Open Sans" w:cs="Open Sans"/>
        </w:rPr>
        <w:t xml:space="preserve">Trotz erschwerter </w:t>
      </w:r>
      <w:r w:rsidR="00310757" w:rsidRPr="009B15D8">
        <w:rPr>
          <w:rFonts w:ascii="Open Sans" w:hAnsi="Open Sans" w:cs="Open Sans"/>
        </w:rPr>
        <w:t>Bedingungen durch die COVID-Pandemie</w:t>
      </w:r>
      <w:r w:rsidR="00C46BFF" w:rsidRPr="009B15D8">
        <w:rPr>
          <w:rFonts w:ascii="Open Sans" w:hAnsi="Open Sans" w:cs="Open Sans"/>
        </w:rPr>
        <w:t xml:space="preserve">, </w:t>
      </w:r>
      <w:r w:rsidR="0084157A" w:rsidRPr="009B15D8">
        <w:rPr>
          <w:rFonts w:ascii="Open Sans" w:hAnsi="Open Sans" w:cs="Open Sans"/>
        </w:rPr>
        <w:t>gab das Team dem Sportevent ein neues Gesicht</w:t>
      </w:r>
      <w:r w:rsidR="004870F9" w:rsidRPr="009B15D8">
        <w:rPr>
          <w:rFonts w:ascii="Open Sans" w:hAnsi="Open Sans" w:cs="Open Sans"/>
        </w:rPr>
        <w:t xml:space="preserve">. </w:t>
      </w:r>
      <w:r w:rsidR="004870F9" w:rsidRPr="009B15D8">
        <w:rPr>
          <w:rFonts w:ascii="Open Sans" w:hAnsi="Open Sans" w:cs="Open Sans"/>
          <w:b/>
          <w:bCs/>
        </w:rPr>
        <w:t>Regionalität und Nachhaltigkeit</w:t>
      </w:r>
      <w:r w:rsidR="004870F9" w:rsidRPr="009B15D8">
        <w:rPr>
          <w:rFonts w:ascii="Open Sans" w:hAnsi="Open Sans" w:cs="Open Sans"/>
        </w:rPr>
        <w:t xml:space="preserve"> </w:t>
      </w:r>
      <w:r w:rsidR="00996F6F" w:rsidRPr="009B15D8">
        <w:rPr>
          <w:rFonts w:ascii="Open Sans" w:hAnsi="Open Sans" w:cs="Open Sans"/>
        </w:rPr>
        <w:t xml:space="preserve">sind nun Teil des Erfolgsrezepts. </w:t>
      </w:r>
    </w:p>
    <w:p w14:paraId="47024FED" w14:textId="233A499C" w:rsidR="00C0042B" w:rsidRPr="009B15D8" w:rsidRDefault="00BE220E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>„Wir möchten nicht nur einen Marathon für internationales Publikum veranstalten, sondern auch für die Pitztaler Bevölkerung ein schönes Event auf die Beine stellen“</w:t>
      </w:r>
      <w:r w:rsidR="00255EC6" w:rsidRPr="009B15D8">
        <w:rPr>
          <w:rFonts w:ascii="Open Sans" w:hAnsi="Open Sans" w:cs="Open Sans"/>
        </w:rPr>
        <w:t xml:space="preserve"> </w:t>
      </w:r>
      <w:r w:rsidRPr="009B15D8">
        <w:rPr>
          <w:rFonts w:ascii="Open Sans" w:hAnsi="Open Sans" w:cs="Open Sans"/>
        </w:rPr>
        <w:t xml:space="preserve">beschreibt </w:t>
      </w:r>
      <w:r w:rsidRPr="009B15D8">
        <w:rPr>
          <w:rFonts w:ascii="Open Sans" w:hAnsi="Open Sans" w:cs="Open Sans"/>
          <w:b/>
          <w:bCs/>
        </w:rPr>
        <w:t>Michael Metzler</w:t>
      </w:r>
      <w:r w:rsidRPr="009B15D8">
        <w:rPr>
          <w:rFonts w:ascii="Open Sans" w:hAnsi="Open Sans" w:cs="Open Sans"/>
        </w:rPr>
        <w:t xml:space="preserve"> die Beweggründe für die Umgestaltung des Events.</w:t>
      </w:r>
      <w:r w:rsidR="00255EC6" w:rsidRPr="009B15D8">
        <w:rPr>
          <w:rFonts w:ascii="Open Sans" w:hAnsi="Open Sans" w:cs="Open Sans"/>
        </w:rPr>
        <w:t xml:space="preserve"> </w:t>
      </w:r>
      <w:r w:rsidR="007F6167" w:rsidRPr="009B15D8">
        <w:rPr>
          <w:rFonts w:ascii="Open Sans" w:hAnsi="Open Sans" w:cs="Open Sans"/>
        </w:rPr>
        <w:t xml:space="preserve">Metzler </w:t>
      </w:r>
      <w:r w:rsidR="000157FE" w:rsidRPr="009B15D8">
        <w:rPr>
          <w:rFonts w:ascii="Open Sans" w:hAnsi="Open Sans" w:cs="Open Sans"/>
        </w:rPr>
        <w:t xml:space="preserve">ist </w:t>
      </w:r>
      <w:r w:rsidR="00D16607" w:rsidRPr="009B15D8">
        <w:rPr>
          <w:rFonts w:ascii="Open Sans" w:hAnsi="Open Sans" w:cs="Open Sans"/>
        </w:rPr>
        <w:t>seit zwei Jahren der Nachhaltigkeitsmanager des Tourismusverband Pitztal</w:t>
      </w:r>
      <w:r w:rsidR="00325E23" w:rsidRPr="009B15D8">
        <w:rPr>
          <w:rFonts w:ascii="Open Sans" w:hAnsi="Open Sans" w:cs="Open Sans"/>
        </w:rPr>
        <w:t xml:space="preserve"> und </w:t>
      </w:r>
      <w:r w:rsidR="001413DA" w:rsidRPr="009B15D8">
        <w:rPr>
          <w:rFonts w:ascii="Open Sans" w:hAnsi="Open Sans" w:cs="Open Sans"/>
        </w:rPr>
        <w:t xml:space="preserve">hat sich dafür eingesetzt, den Marathon als </w:t>
      </w:r>
      <w:r w:rsidR="001413DA" w:rsidRPr="009B15D8">
        <w:rPr>
          <w:rFonts w:ascii="Open Sans" w:hAnsi="Open Sans" w:cs="Open Sans"/>
          <w:b/>
          <w:bCs/>
        </w:rPr>
        <w:t>Green Event Tirol</w:t>
      </w:r>
      <w:r w:rsidR="001413DA" w:rsidRPr="009B15D8">
        <w:rPr>
          <w:rFonts w:ascii="Open Sans" w:hAnsi="Open Sans" w:cs="Open Sans"/>
        </w:rPr>
        <w:t xml:space="preserve"> durchzuführen. </w:t>
      </w:r>
      <w:r w:rsidR="00CE3787" w:rsidRPr="009B15D8">
        <w:rPr>
          <w:rFonts w:ascii="Open Sans" w:hAnsi="Open Sans" w:cs="Open Sans"/>
        </w:rPr>
        <w:t>„Im gesamten Team</w:t>
      </w:r>
      <w:r w:rsidR="003B14F7" w:rsidRPr="009B15D8">
        <w:rPr>
          <w:rFonts w:ascii="Open Sans" w:hAnsi="Open Sans" w:cs="Open Sans"/>
        </w:rPr>
        <w:t xml:space="preserve"> gab es viel Rückhalt für </w:t>
      </w:r>
      <w:r w:rsidR="00473888" w:rsidRPr="009B15D8">
        <w:rPr>
          <w:rFonts w:ascii="Open Sans" w:hAnsi="Open Sans" w:cs="Open Sans"/>
        </w:rPr>
        <w:t xml:space="preserve">die </w:t>
      </w:r>
      <w:r w:rsidR="003B14F7" w:rsidRPr="009B15D8">
        <w:rPr>
          <w:rFonts w:ascii="Open Sans" w:hAnsi="Open Sans" w:cs="Open Sans"/>
        </w:rPr>
        <w:t>Initiative</w:t>
      </w:r>
      <w:r w:rsidR="00D31D78" w:rsidRPr="009B15D8">
        <w:rPr>
          <w:rFonts w:ascii="Open Sans" w:hAnsi="Open Sans" w:cs="Open Sans"/>
        </w:rPr>
        <w:t>.</w:t>
      </w:r>
      <w:r w:rsidR="0047508C" w:rsidRPr="009B15D8">
        <w:rPr>
          <w:rFonts w:ascii="Open Sans" w:hAnsi="Open Sans" w:cs="Open Sans"/>
        </w:rPr>
        <w:t xml:space="preserve"> Selbst etablierte Dinge wurden geändert, auch wenn manchmal ein wenig Überzeugungsarbeit nötig war.</w:t>
      </w:r>
      <w:r w:rsidR="002D2BAB" w:rsidRPr="009B15D8">
        <w:rPr>
          <w:rFonts w:ascii="Open Sans" w:hAnsi="Open Sans" w:cs="Open Sans"/>
        </w:rPr>
        <w:t xml:space="preserve">“ </w:t>
      </w:r>
    </w:p>
    <w:p w14:paraId="0C6FE339" w14:textId="77777777" w:rsidR="00D2493A" w:rsidRPr="009B15D8" w:rsidRDefault="00D2493A" w:rsidP="00D2493A">
      <w:pPr>
        <w:rPr>
          <w:rFonts w:ascii="Open Sans" w:hAnsi="Open Sans" w:cs="Open Sans"/>
          <w:b/>
          <w:bCs/>
        </w:rPr>
      </w:pPr>
      <w:r w:rsidRPr="009B15D8">
        <w:rPr>
          <w:rFonts w:ascii="Open Sans" w:hAnsi="Open Sans" w:cs="Open Sans"/>
          <w:b/>
          <w:bCs/>
        </w:rPr>
        <w:t>Eine Auszeichnung aus Holz</w:t>
      </w:r>
    </w:p>
    <w:p w14:paraId="38AE08F6" w14:textId="548D2CF3" w:rsidR="000157FE" w:rsidRPr="009B15D8" w:rsidRDefault="00664D5A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 xml:space="preserve">Eine </w:t>
      </w:r>
      <w:r w:rsidR="00070199" w:rsidRPr="009B15D8">
        <w:rPr>
          <w:rFonts w:ascii="Open Sans" w:hAnsi="Open Sans" w:cs="Open Sans"/>
        </w:rPr>
        <w:t xml:space="preserve">dieser </w:t>
      </w:r>
      <w:r w:rsidRPr="009B15D8">
        <w:rPr>
          <w:rFonts w:ascii="Open Sans" w:hAnsi="Open Sans" w:cs="Open Sans"/>
        </w:rPr>
        <w:t>Veränderung</w:t>
      </w:r>
      <w:r w:rsidR="00070199" w:rsidRPr="009B15D8">
        <w:rPr>
          <w:rFonts w:ascii="Open Sans" w:hAnsi="Open Sans" w:cs="Open Sans"/>
        </w:rPr>
        <w:t xml:space="preserve">en </w:t>
      </w:r>
      <w:r w:rsidRPr="009B15D8">
        <w:rPr>
          <w:rFonts w:ascii="Open Sans" w:hAnsi="Open Sans" w:cs="Open Sans"/>
        </w:rPr>
        <w:t xml:space="preserve">war die </w:t>
      </w:r>
      <w:r w:rsidRPr="009B15D8">
        <w:rPr>
          <w:rFonts w:ascii="Open Sans" w:hAnsi="Open Sans" w:cs="Open Sans"/>
          <w:b/>
          <w:bCs/>
        </w:rPr>
        <w:t>Neugestaltung der Medaillen und Pokale</w:t>
      </w:r>
      <w:r w:rsidRPr="009B15D8">
        <w:rPr>
          <w:rFonts w:ascii="Open Sans" w:hAnsi="Open Sans" w:cs="Open Sans"/>
        </w:rPr>
        <w:t xml:space="preserve"> für den Laufwettbewerb. Statt </w:t>
      </w:r>
      <w:r w:rsidR="00404034" w:rsidRPr="009B15D8">
        <w:rPr>
          <w:rFonts w:ascii="Open Sans" w:hAnsi="Open Sans" w:cs="Open Sans"/>
        </w:rPr>
        <w:t>weiterhin in</w:t>
      </w:r>
      <w:r w:rsidRPr="009B15D8">
        <w:rPr>
          <w:rFonts w:ascii="Open Sans" w:hAnsi="Open Sans" w:cs="Open Sans"/>
        </w:rPr>
        <w:t xml:space="preserve"> Übersee zu pro</w:t>
      </w:r>
      <w:r w:rsidR="00B76153" w:rsidRPr="009B15D8">
        <w:rPr>
          <w:rFonts w:ascii="Open Sans" w:hAnsi="Open Sans" w:cs="Open Sans"/>
        </w:rPr>
        <w:t xml:space="preserve">duzieren, </w:t>
      </w:r>
      <w:r w:rsidR="00404034" w:rsidRPr="009B15D8">
        <w:rPr>
          <w:rFonts w:ascii="Open Sans" w:hAnsi="Open Sans" w:cs="Open Sans"/>
        </w:rPr>
        <w:t>entschied</w:t>
      </w:r>
      <w:r w:rsidR="0043568A" w:rsidRPr="009B15D8">
        <w:rPr>
          <w:rFonts w:ascii="Open Sans" w:hAnsi="Open Sans" w:cs="Open Sans"/>
        </w:rPr>
        <w:t xml:space="preserve"> das</w:t>
      </w:r>
      <w:r w:rsidR="00404034" w:rsidRPr="009B15D8">
        <w:rPr>
          <w:rFonts w:ascii="Open Sans" w:hAnsi="Open Sans" w:cs="Open Sans"/>
        </w:rPr>
        <w:t xml:space="preserve"> Team </w:t>
      </w:r>
      <w:r w:rsidR="0043568A" w:rsidRPr="009B15D8">
        <w:rPr>
          <w:rFonts w:ascii="Open Sans" w:hAnsi="Open Sans" w:cs="Open Sans"/>
        </w:rPr>
        <w:t xml:space="preserve">des TVB Pitztal </w:t>
      </w:r>
      <w:r w:rsidR="00404034" w:rsidRPr="009B15D8">
        <w:rPr>
          <w:rFonts w:ascii="Open Sans" w:hAnsi="Open Sans" w:cs="Open Sans"/>
        </w:rPr>
        <w:t xml:space="preserve">auf </w:t>
      </w:r>
      <w:r w:rsidR="000458F9" w:rsidRPr="009B15D8">
        <w:rPr>
          <w:rFonts w:ascii="Open Sans" w:hAnsi="Open Sans" w:cs="Open Sans"/>
        </w:rPr>
        <w:t>Auszeichnungen</w:t>
      </w:r>
      <w:r w:rsidR="000D295B" w:rsidRPr="009B15D8">
        <w:rPr>
          <w:rFonts w:ascii="Open Sans" w:hAnsi="Open Sans" w:cs="Open Sans"/>
        </w:rPr>
        <w:t xml:space="preserve"> </w:t>
      </w:r>
      <w:r w:rsidR="00293505" w:rsidRPr="009B15D8">
        <w:rPr>
          <w:rFonts w:ascii="Open Sans" w:hAnsi="Open Sans" w:cs="Open Sans"/>
        </w:rPr>
        <w:t xml:space="preserve">aus Holz </w:t>
      </w:r>
      <w:r w:rsidR="000D295B" w:rsidRPr="009B15D8">
        <w:rPr>
          <w:rFonts w:ascii="Open Sans" w:hAnsi="Open Sans" w:cs="Open Sans"/>
        </w:rPr>
        <w:t xml:space="preserve">für die </w:t>
      </w:r>
      <w:proofErr w:type="spellStart"/>
      <w:proofErr w:type="gramStart"/>
      <w:r w:rsidR="003877A3" w:rsidRPr="009B15D8">
        <w:rPr>
          <w:rFonts w:ascii="Open Sans" w:hAnsi="Open Sans" w:cs="Open Sans"/>
        </w:rPr>
        <w:t>Läufer</w:t>
      </w:r>
      <w:r w:rsidR="000D295B" w:rsidRPr="009B15D8">
        <w:rPr>
          <w:rFonts w:ascii="Open Sans" w:hAnsi="Open Sans" w:cs="Open Sans"/>
        </w:rPr>
        <w:t>:innen</w:t>
      </w:r>
      <w:proofErr w:type="spellEnd"/>
      <w:proofErr w:type="gramEnd"/>
      <w:r w:rsidR="000D295B" w:rsidRPr="009B15D8">
        <w:rPr>
          <w:rFonts w:ascii="Open Sans" w:hAnsi="Open Sans" w:cs="Open Sans"/>
        </w:rPr>
        <w:t xml:space="preserve"> zurückzugreifen</w:t>
      </w:r>
      <w:r w:rsidR="000458F9" w:rsidRPr="009B15D8">
        <w:rPr>
          <w:rFonts w:ascii="Open Sans" w:hAnsi="Open Sans" w:cs="Open Sans"/>
        </w:rPr>
        <w:t xml:space="preserve">, die </w:t>
      </w:r>
      <w:r w:rsidR="00807ACB" w:rsidRPr="009B15D8">
        <w:rPr>
          <w:rFonts w:ascii="Open Sans" w:hAnsi="Open Sans" w:cs="Open Sans"/>
        </w:rPr>
        <w:t xml:space="preserve">von einem </w:t>
      </w:r>
      <w:r w:rsidR="00807ACB" w:rsidRPr="009B15D8">
        <w:rPr>
          <w:rFonts w:ascii="Open Sans" w:hAnsi="Open Sans" w:cs="Open Sans"/>
          <w:b/>
          <w:bCs/>
        </w:rPr>
        <w:t xml:space="preserve">Tischler aus der </w:t>
      </w:r>
      <w:r w:rsidR="000458F9" w:rsidRPr="009B15D8">
        <w:rPr>
          <w:rFonts w:ascii="Open Sans" w:hAnsi="Open Sans" w:cs="Open Sans"/>
          <w:b/>
          <w:bCs/>
        </w:rPr>
        <w:t xml:space="preserve">Pitztaler </w:t>
      </w:r>
      <w:r w:rsidR="00807ACB" w:rsidRPr="009B15D8">
        <w:rPr>
          <w:rFonts w:ascii="Open Sans" w:hAnsi="Open Sans" w:cs="Open Sans"/>
          <w:b/>
          <w:bCs/>
        </w:rPr>
        <w:t xml:space="preserve">Gemeinde </w:t>
      </w:r>
      <w:proofErr w:type="spellStart"/>
      <w:r w:rsidR="00807ACB" w:rsidRPr="009B15D8">
        <w:rPr>
          <w:rFonts w:ascii="Open Sans" w:hAnsi="Open Sans" w:cs="Open Sans"/>
          <w:b/>
          <w:bCs/>
        </w:rPr>
        <w:t>Wenn</w:t>
      </w:r>
      <w:r w:rsidR="003877A3" w:rsidRPr="009B15D8">
        <w:rPr>
          <w:rFonts w:ascii="Open Sans" w:hAnsi="Open Sans" w:cs="Open Sans"/>
          <w:b/>
          <w:bCs/>
        </w:rPr>
        <w:t>s</w:t>
      </w:r>
      <w:proofErr w:type="spellEnd"/>
      <w:r w:rsidR="00807ACB" w:rsidRPr="009B15D8">
        <w:rPr>
          <w:rFonts w:ascii="Open Sans" w:hAnsi="Open Sans" w:cs="Open Sans"/>
        </w:rPr>
        <w:t xml:space="preserve"> gefertigt und graviert</w:t>
      </w:r>
      <w:r w:rsidR="000458F9" w:rsidRPr="009B15D8">
        <w:rPr>
          <w:rFonts w:ascii="Open Sans" w:hAnsi="Open Sans" w:cs="Open Sans"/>
        </w:rPr>
        <w:t xml:space="preserve"> werden</w:t>
      </w:r>
      <w:r w:rsidR="00807ACB" w:rsidRPr="009B15D8">
        <w:rPr>
          <w:rFonts w:ascii="Open Sans" w:hAnsi="Open Sans" w:cs="Open Sans"/>
        </w:rPr>
        <w:t xml:space="preserve">. </w:t>
      </w:r>
      <w:r w:rsidR="00A31712" w:rsidRPr="009B15D8">
        <w:rPr>
          <w:rFonts w:ascii="Open Sans" w:hAnsi="Open Sans" w:cs="Open Sans"/>
        </w:rPr>
        <w:t xml:space="preserve">„Am Ende waren alle begeistert vom Ergebnis und auch </w:t>
      </w:r>
      <w:r w:rsidR="005B0C72" w:rsidRPr="009B15D8">
        <w:rPr>
          <w:rFonts w:ascii="Open Sans" w:hAnsi="Open Sans" w:cs="Open Sans"/>
        </w:rPr>
        <w:t>den Teilnehmenden ist die Veränderung positiv aufgefallen“, erzählt Metzler.</w:t>
      </w:r>
    </w:p>
    <w:p w14:paraId="0A88EC29" w14:textId="378F4A6E" w:rsidR="005B0C72" w:rsidRPr="009B15D8" w:rsidRDefault="00147486">
      <w:pPr>
        <w:rPr>
          <w:rFonts w:ascii="Open Sans" w:hAnsi="Open Sans" w:cs="Open Sans"/>
          <w:b/>
          <w:bCs/>
        </w:rPr>
      </w:pPr>
      <w:r w:rsidRPr="009B15D8">
        <w:rPr>
          <w:rFonts w:ascii="Open Sans" w:hAnsi="Open Sans" w:cs="Open Sans"/>
          <w:b/>
          <w:bCs/>
        </w:rPr>
        <w:t>So viel</w:t>
      </w:r>
      <w:r w:rsidR="00CA3D00" w:rsidRPr="009B15D8">
        <w:rPr>
          <w:rFonts w:ascii="Open Sans" w:hAnsi="Open Sans" w:cs="Open Sans"/>
          <w:b/>
          <w:bCs/>
        </w:rPr>
        <w:t xml:space="preserve"> Zeit muss sein</w:t>
      </w:r>
    </w:p>
    <w:p w14:paraId="105A515D" w14:textId="5F93AACB" w:rsidR="00C0042B" w:rsidRPr="009B15D8" w:rsidRDefault="007A6185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 xml:space="preserve">Schweißgebadete </w:t>
      </w:r>
      <w:proofErr w:type="spellStart"/>
      <w:proofErr w:type="gramStart"/>
      <w:r w:rsidRPr="009B15D8">
        <w:rPr>
          <w:rFonts w:ascii="Open Sans" w:hAnsi="Open Sans" w:cs="Open Sans"/>
        </w:rPr>
        <w:t>Sportler:innen</w:t>
      </w:r>
      <w:proofErr w:type="spellEnd"/>
      <w:proofErr w:type="gramEnd"/>
      <w:r w:rsidRPr="009B15D8">
        <w:rPr>
          <w:rFonts w:ascii="Open Sans" w:hAnsi="Open Sans" w:cs="Open Sans"/>
        </w:rPr>
        <w:t xml:space="preserve"> und </w:t>
      </w:r>
      <w:r w:rsidR="009B089A" w:rsidRPr="009B15D8">
        <w:rPr>
          <w:rFonts w:ascii="Open Sans" w:hAnsi="Open Sans" w:cs="Open Sans"/>
        </w:rPr>
        <w:t>jubelndes</w:t>
      </w:r>
      <w:r w:rsidR="00234F12" w:rsidRPr="009B15D8">
        <w:rPr>
          <w:rFonts w:ascii="Open Sans" w:hAnsi="Open Sans" w:cs="Open Sans"/>
        </w:rPr>
        <w:t xml:space="preserve"> Publikum – das sind die typischen Bilder eines Marathons. Was man nicht so oft sieht, </w:t>
      </w:r>
      <w:r w:rsidR="00583A8B" w:rsidRPr="009B15D8">
        <w:rPr>
          <w:rFonts w:ascii="Open Sans" w:hAnsi="Open Sans" w:cs="Open Sans"/>
        </w:rPr>
        <w:t>sind die leeren Plastikflaschen und -becher</w:t>
      </w:r>
      <w:r w:rsidR="00E40E53" w:rsidRPr="009B15D8">
        <w:rPr>
          <w:rFonts w:ascii="Open Sans" w:hAnsi="Open Sans" w:cs="Open Sans"/>
        </w:rPr>
        <w:t xml:space="preserve">, </w:t>
      </w:r>
      <w:r w:rsidR="00583A8B" w:rsidRPr="009B15D8">
        <w:rPr>
          <w:rFonts w:ascii="Open Sans" w:hAnsi="Open Sans" w:cs="Open Sans"/>
        </w:rPr>
        <w:t xml:space="preserve">die am Streckenrand </w:t>
      </w:r>
      <w:r w:rsidR="00E40E53" w:rsidRPr="009B15D8">
        <w:rPr>
          <w:rFonts w:ascii="Open Sans" w:hAnsi="Open Sans" w:cs="Open Sans"/>
        </w:rPr>
        <w:t>zurückbleib</w:t>
      </w:r>
      <w:r w:rsidR="00583A8B" w:rsidRPr="009B15D8">
        <w:rPr>
          <w:rFonts w:ascii="Open Sans" w:hAnsi="Open Sans" w:cs="Open Sans"/>
        </w:rPr>
        <w:t xml:space="preserve">en. </w:t>
      </w:r>
      <w:r w:rsidR="00D06B7A" w:rsidRPr="009B15D8">
        <w:rPr>
          <w:rFonts w:ascii="Open Sans" w:hAnsi="Open Sans" w:cs="Open Sans"/>
          <w:b/>
          <w:bCs/>
        </w:rPr>
        <w:t xml:space="preserve">Für die </w:t>
      </w:r>
      <w:proofErr w:type="spellStart"/>
      <w:proofErr w:type="gramStart"/>
      <w:r w:rsidR="00D06B7A" w:rsidRPr="009B15D8">
        <w:rPr>
          <w:rFonts w:ascii="Open Sans" w:hAnsi="Open Sans" w:cs="Open Sans"/>
          <w:b/>
          <w:bCs/>
        </w:rPr>
        <w:t>Läufer:innen</w:t>
      </w:r>
      <w:proofErr w:type="spellEnd"/>
      <w:proofErr w:type="gramEnd"/>
      <w:r w:rsidR="00D06B7A" w:rsidRPr="009B15D8">
        <w:rPr>
          <w:rFonts w:ascii="Open Sans" w:hAnsi="Open Sans" w:cs="Open Sans"/>
          <w:b/>
          <w:bCs/>
        </w:rPr>
        <w:t xml:space="preserve"> muss es schnell gehen</w:t>
      </w:r>
      <w:r w:rsidR="00D06B7A" w:rsidRPr="009B15D8">
        <w:rPr>
          <w:rFonts w:ascii="Open Sans" w:hAnsi="Open Sans" w:cs="Open Sans"/>
        </w:rPr>
        <w:t>: Sie schnappen sich im Vorbeilaufen an der sogenannten Labstation ein Getränk</w:t>
      </w:r>
      <w:r w:rsidR="0048770F" w:rsidRPr="009B15D8">
        <w:rPr>
          <w:rFonts w:ascii="Open Sans" w:hAnsi="Open Sans" w:cs="Open Sans"/>
        </w:rPr>
        <w:t xml:space="preserve"> und wollen den leeren Behälter so schnell wie möglich wieder loswerden. Eine Herausforderung, mit der auch Metzler </w:t>
      </w:r>
      <w:r w:rsidR="00AD063B" w:rsidRPr="009B15D8">
        <w:rPr>
          <w:rFonts w:ascii="Open Sans" w:hAnsi="Open Sans" w:cs="Open Sans"/>
        </w:rPr>
        <w:t xml:space="preserve">konfrontiert war. </w:t>
      </w:r>
    </w:p>
    <w:p w14:paraId="348621CA" w14:textId="49792716" w:rsidR="00D1277E" w:rsidRPr="009B15D8" w:rsidRDefault="00AD063B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lastRenderedPageBreak/>
        <w:t>„Besonders auf dieser schönen Panoramastrecke durch das Pitztal</w:t>
      </w:r>
      <w:r w:rsidR="001170E0" w:rsidRPr="009B15D8">
        <w:rPr>
          <w:rFonts w:ascii="Open Sans" w:hAnsi="Open Sans" w:cs="Open Sans"/>
        </w:rPr>
        <w:t xml:space="preserve">, ist es absolut unpassend, Wegwerfbecher </w:t>
      </w:r>
      <w:r w:rsidR="00B225AF" w:rsidRPr="009B15D8">
        <w:rPr>
          <w:rFonts w:ascii="Open Sans" w:hAnsi="Open Sans" w:cs="Open Sans"/>
        </w:rPr>
        <w:t xml:space="preserve">auszugeben, die wir dann wieder aus der Landschaft klauben müssen.“ Die Entscheidung für </w:t>
      </w:r>
      <w:r w:rsidR="00B225AF" w:rsidRPr="009B15D8">
        <w:rPr>
          <w:rFonts w:ascii="Open Sans" w:hAnsi="Open Sans" w:cs="Open Sans"/>
          <w:b/>
          <w:bCs/>
        </w:rPr>
        <w:t>Mehrwergbecher</w:t>
      </w:r>
      <w:r w:rsidR="00B225AF" w:rsidRPr="009B15D8">
        <w:rPr>
          <w:rFonts w:ascii="Open Sans" w:hAnsi="Open Sans" w:cs="Open Sans"/>
        </w:rPr>
        <w:t xml:space="preserve"> war also gefallen</w:t>
      </w:r>
      <w:r w:rsidR="00E67D13" w:rsidRPr="009B15D8">
        <w:rPr>
          <w:rFonts w:ascii="Open Sans" w:hAnsi="Open Sans" w:cs="Open Sans"/>
        </w:rPr>
        <w:t xml:space="preserve"> und mit dem ISSBA </w:t>
      </w:r>
      <w:r w:rsidR="00334D2A" w:rsidRPr="009B15D8">
        <w:rPr>
          <w:rFonts w:ascii="Open Sans" w:hAnsi="Open Sans" w:cs="Open Sans"/>
        </w:rPr>
        <w:t xml:space="preserve">Becher- und Geschirrverleih </w:t>
      </w:r>
      <w:r w:rsidR="00E67D13" w:rsidRPr="009B15D8">
        <w:rPr>
          <w:rFonts w:ascii="Open Sans" w:hAnsi="Open Sans" w:cs="Open Sans"/>
        </w:rPr>
        <w:t xml:space="preserve">ein </w:t>
      </w:r>
      <w:r w:rsidR="00861922" w:rsidRPr="009B15D8">
        <w:rPr>
          <w:rFonts w:ascii="Open Sans" w:hAnsi="Open Sans" w:cs="Open Sans"/>
        </w:rPr>
        <w:t>guter Partner gefunden.</w:t>
      </w:r>
      <w:r w:rsidR="0031673E" w:rsidRPr="009B15D8">
        <w:rPr>
          <w:rFonts w:ascii="Open Sans" w:hAnsi="Open Sans" w:cs="Open Sans"/>
        </w:rPr>
        <w:t xml:space="preserve"> „</w:t>
      </w:r>
      <w:r w:rsidR="00147486" w:rsidRPr="009B15D8">
        <w:rPr>
          <w:rFonts w:ascii="Open Sans" w:hAnsi="Open Sans" w:cs="Open Sans"/>
        </w:rPr>
        <w:t>Die Teilnehmenden können die Becher entlang der Strecke</w:t>
      </w:r>
      <w:r w:rsidR="00981C75" w:rsidRPr="009B15D8">
        <w:rPr>
          <w:rFonts w:ascii="Open Sans" w:hAnsi="Open Sans" w:cs="Open Sans"/>
        </w:rPr>
        <w:t xml:space="preserve"> in Boxen werfen. So viel Zeit muss einfach sein.“</w:t>
      </w:r>
    </w:p>
    <w:p w14:paraId="6A3989BB" w14:textId="74E953CD" w:rsidR="009B089A" w:rsidRPr="009B15D8" w:rsidRDefault="00190F32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Die Leute im Tal zusammenbringen</w:t>
      </w:r>
    </w:p>
    <w:p w14:paraId="035AF341" w14:textId="77777777" w:rsidR="00600426" w:rsidRDefault="00945F7F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>Heuer möchte das Organisationsteam auch in Sachen</w:t>
      </w:r>
      <w:r w:rsidR="00CB336A" w:rsidRPr="009B15D8">
        <w:rPr>
          <w:rFonts w:ascii="Open Sans" w:hAnsi="Open Sans" w:cs="Open Sans"/>
        </w:rPr>
        <w:t xml:space="preserve"> Verpflegung neue Wege gehen.</w:t>
      </w:r>
      <w:r w:rsidR="002A50E9" w:rsidRPr="009B15D8">
        <w:rPr>
          <w:rFonts w:ascii="Open Sans" w:hAnsi="Open Sans" w:cs="Open Sans"/>
        </w:rPr>
        <w:t xml:space="preserve"> „Wir versuchen möglichst viele lokale Vereine und Produktionsbetriebe mit an Bord zu holen. Das gibt dem Fest nicht nur eine regionale Note, sondern bringt auch die </w:t>
      </w:r>
      <w:proofErr w:type="spellStart"/>
      <w:r w:rsidR="002A50E9" w:rsidRPr="009B15D8">
        <w:rPr>
          <w:rFonts w:ascii="Open Sans" w:hAnsi="Open Sans" w:cs="Open Sans"/>
        </w:rPr>
        <w:t>Leut</w:t>
      </w:r>
      <w:proofErr w:type="spellEnd"/>
      <w:r w:rsidR="002A50E9" w:rsidRPr="009B15D8">
        <w:rPr>
          <w:rFonts w:ascii="Open Sans" w:hAnsi="Open Sans" w:cs="Open Sans"/>
        </w:rPr>
        <w:t xml:space="preserve"> im Tal zusammen“, freut sich Metzler über die vielen </w:t>
      </w:r>
      <w:r w:rsidR="002A50E9" w:rsidRPr="009B15D8">
        <w:rPr>
          <w:rFonts w:ascii="Open Sans" w:hAnsi="Open Sans" w:cs="Open Sans"/>
          <w:b/>
          <w:bCs/>
        </w:rPr>
        <w:t>Kooperationen</w:t>
      </w:r>
      <w:r w:rsidR="002A50E9" w:rsidRPr="009B15D8">
        <w:rPr>
          <w:rFonts w:ascii="Open Sans" w:hAnsi="Open Sans" w:cs="Open Sans"/>
        </w:rPr>
        <w:t xml:space="preserve">, die aus dem Marathon entstehen. </w:t>
      </w:r>
    </w:p>
    <w:p w14:paraId="24AA2DF2" w14:textId="7909BBFE" w:rsidR="00D42482" w:rsidRDefault="00111965">
      <w:pPr>
        <w:rPr>
          <w:rFonts w:ascii="Open Sans" w:hAnsi="Open Sans" w:cs="Open Sans"/>
        </w:rPr>
      </w:pPr>
      <w:r w:rsidRPr="009B15D8">
        <w:rPr>
          <w:rFonts w:ascii="Open Sans" w:hAnsi="Open Sans" w:cs="Open Sans"/>
        </w:rPr>
        <w:t>Im Zielbereich</w:t>
      </w:r>
      <w:r w:rsidR="00FA46EF" w:rsidRPr="009B15D8">
        <w:rPr>
          <w:rFonts w:ascii="Open Sans" w:hAnsi="Open Sans" w:cs="Open Sans"/>
        </w:rPr>
        <w:t xml:space="preserve"> werden</w:t>
      </w:r>
      <w:r w:rsidRPr="009B15D8">
        <w:rPr>
          <w:rFonts w:ascii="Open Sans" w:hAnsi="Open Sans" w:cs="Open Sans"/>
        </w:rPr>
        <w:t xml:space="preserve"> </w:t>
      </w:r>
      <w:r w:rsidR="00FA46EF" w:rsidRPr="009B15D8">
        <w:rPr>
          <w:rFonts w:ascii="Open Sans" w:hAnsi="Open Sans" w:cs="Open Sans"/>
        </w:rPr>
        <w:t>lokale Vereine</w:t>
      </w:r>
      <w:r w:rsidR="008A4C5E">
        <w:rPr>
          <w:rFonts w:ascii="Open Sans" w:hAnsi="Open Sans" w:cs="Open Sans"/>
        </w:rPr>
        <w:t>,</w:t>
      </w:r>
      <w:r w:rsidR="00FA46EF" w:rsidRPr="009B15D8">
        <w:rPr>
          <w:rFonts w:ascii="Open Sans" w:hAnsi="Open Sans" w:cs="Open Sans"/>
        </w:rPr>
        <w:t xml:space="preserve"> wie etwa</w:t>
      </w:r>
      <w:r w:rsidR="008A4C5E">
        <w:rPr>
          <w:rFonts w:ascii="Open Sans" w:hAnsi="Open Sans" w:cs="Open Sans"/>
        </w:rPr>
        <w:t xml:space="preserve"> die Musikkapelle Arzl</w:t>
      </w:r>
      <w:r w:rsidR="00C90C18">
        <w:rPr>
          <w:rFonts w:ascii="Open Sans" w:hAnsi="Open Sans" w:cs="Open Sans"/>
        </w:rPr>
        <w:t xml:space="preserve">, </w:t>
      </w:r>
      <w:r w:rsidR="008A4C5E">
        <w:rPr>
          <w:rFonts w:ascii="Open Sans" w:hAnsi="Open Sans" w:cs="Open Sans"/>
        </w:rPr>
        <w:t>der Fußballverein SPG Pitztal</w:t>
      </w:r>
      <w:r w:rsidR="00C90C18">
        <w:rPr>
          <w:rFonts w:ascii="Open Sans" w:hAnsi="Open Sans" w:cs="Open Sans"/>
        </w:rPr>
        <w:t xml:space="preserve"> oder </w:t>
      </w:r>
      <w:r w:rsidR="00C90C18" w:rsidRPr="009B15D8">
        <w:rPr>
          <w:rFonts w:ascii="Open Sans" w:hAnsi="Open Sans" w:cs="Open Sans"/>
        </w:rPr>
        <w:t>„Pitztal Regional“</w:t>
      </w:r>
      <w:r w:rsidR="008A4C5E">
        <w:rPr>
          <w:rFonts w:ascii="Open Sans" w:hAnsi="Open Sans" w:cs="Open Sans"/>
        </w:rPr>
        <w:t>,</w:t>
      </w:r>
      <w:r w:rsidR="00FA46EF" w:rsidRPr="009B15D8">
        <w:rPr>
          <w:rFonts w:ascii="Open Sans" w:hAnsi="Open Sans" w:cs="Open Sans"/>
        </w:rPr>
        <w:t xml:space="preserve"> </w:t>
      </w:r>
      <w:r w:rsidR="008A4C5E">
        <w:rPr>
          <w:rFonts w:ascii="Open Sans" w:hAnsi="Open Sans" w:cs="Open Sans"/>
        </w:rPr>
        <w:t xml:space="preserve">mithelfen und </w:t>
      </w:r>
      <w:r w:rsidR="00FA46EF" w:rsidRPr="009B15D8">
        <w:rPr>
          <w:rFonts w:ascii="Open Sans" w:hAnsi="Open Sans" w:cs="Open Sans"/>
        </w:rPr>
        <w:t>ihre</w:t>
      </w:r>
      <w:r w:rsidR="00DB3293" w:rsidRPr="009B15D8">
        <w:rPr>
          <w:rFonts w:ascii="Open Sans" w:hAnsi="Open Sans" w:cs="Open Sans"/>
        </w:rPr>
        <w:t xml:space="preserve"> </w:t>
      </w:r>
      <w:r w:rsidRPr="009B15D8">
        <w:rPr>
          <w:rFonts w:ascii="Open Sans" w:hAnsi="Open Sans" w:cs="Open Sans"/>
        </w:rPr>
        <w:t xml:space="preserve">Schmankerln zum Besten geben. </w:t>
      </w:r>
      <w:r w:rsidR="000F440F">
        <w:rPr>
          <w:rFonts w:ascii="Open Sans" w:hAnsi="Open Sans" w:cs="Open Sans"/>
        </w:rPr>
        <w:t>Ein Highlight wird das</w:t>
      </w:r>
      <w:r w:rsidR="00250676" w:rsidRPr="009B15D8">
        <w:rPr>
          <w:rFonts w:ascii="Open Sans" w:hAnsi="Open Sans" w:cs="Open Sans"/>
        </w:rPr>
        <w:t xml:space="preserve"> </w:t>
      </w:r>
      <w:r w:rsidR="00250676" w:rsidRPr="009B15D8">
        <w:rPr>
          <w:rFonts w:ascii="Open Sans" w:hAnsi="Open Sans" w:cs="Open Sans"/>
          <w:b/>
          <w:bCs/>
        </w:rPr>
        <w:t>„Pitztaler Gröstl“</w:t>
      </w:r>
      <w:r w:rsidR="00250676" w:rsidRPr="009B15D8">
        <w:rPr>
          <w:rFonts w:ascii="Open Sans" w:hAnsi="Open Sans" w:cs="Open Sans"/>
        </w:rPr>
        <w:t xml:space="preserve"> mit Produkten, die ausschließlich aus dem Tal kommen</w:t>
      </w:r>
      <w:r w:rsidR="000D290C">
        <w:rPr>
          <w:rFonts w:ascii="Open Sans" w:hAnsi="Open Sans" w:cs="Open Sans"/>
        </w:rPr>
        <w:t xml:space="preserve"> – </w:t>
      </w:r>
      <w:r w:rsidR="00190F32">
        <w:rPr>
          <w:rFonts w:ascii="Open Sans" w:hAnsi="Open Sans" w:cs="Open Sans"/>
        </w:rPr>
        <w:t xml:space="preserve">wahlweise </w:t>
      </w:r>
      <w:r w:rsidR="000D290C">
        <w:rPr>
          <w:rFonts w:ascii="Open Sans" w:hAnsi="Open Sans" w:cs="Open Sans"/>
        </w:rPr>
        <w:t xml:space="preserve">mit Fleisch, vegetarisch oder sogar vegan. </w:t>
      </w:r>
      <w:r w:rsidR="00190F32">
        <w:rPr>
          <w:rFonts w:ascii="Open Sans" w:hAnsi="Open Sans" w:cs="Open Sans"/>
        </w:rPr>
        <w:t>Selbstgemachten</w:t>
      </w:r>
      <w:r w:rsidR="00BD0F4B">
        <w:rPr>
          <w:rFonts w:ascii="Open Sans" w:hAnsi="Open Sans" w:cs="Open Sans"/>
        </w:rPr>
        <w:t xml:space="preserve"> Kuchen gibt es vom örtlichen Tennisclub. </w:t>
      </w:r>
      <w:r w:rsidR="00D42482" w:rsidRPr="009B15D8">
        <w:rPr>
          <w:rFonts w:ascii="Open Sans" w:hAnsi="Open Sans" w:cs="Open Sans"/>
        </w:rPr>
        <w:t xml:space="preserve">Produkte, die nicht regional erhältlich sind, werden in Bio- und Fairtrade-Qualität beschafft, zum Beispiel Bananen. „Als schneller Energielieferant gehört die </w:t>
      </w:r>
      <w:r w:rsidR="00D42482" w:rsidRPr="00D975FB">
        <w:rPr>
          <w:rFonts w:ascii="Open Sans" w:hAnsi="Open Sans" w:cs="Open Sans"/>
          <w:b/>
          <w:bCs/>
        </w:rPr>
        <w:t>Banane</w:t>
      </w:r>
      <w:r w:rsidR="00D42482" w:rsidRPr="009B15D8">
        <w:rPr>
          <w:rFonts w:ascii="Open Sans" w:hAnsi="Open Sans" w:cs="Open Sans"/>
        </w:rPr>
        <w:t xml:space="preserve"> zu einem Marathon einfach dazu, da fü</w:t>
      </w:r>
      <w:r w:rsidR="002A50E9" w:rsidRPr="009B15D8">
        <w:rPr>
          <w:rFonts w:ascii="Open Sans" w:hAnsi="Open Sans" w:cs="Open Sans"/>
        </w:rPr>
        <w:t>h</w:t>
      </w:r>
      <w:r w:rsidR="00D42482" w:rsidRPr="009B15D8">
        <w:rPr>
          <w:rFonts w:ascii="Open Sans" w:hAnsi="Open Sans" w:cs="Open Sans"/>
        </w:rPr>
        <w:t>r</w:t>
      </w:r>
      <w:r w:rsidR="002A50E9" w:rsidRPr="009B15D8">
        <w:rPr>
          <w:rFonts w:ascii="Open Sans" w:hAnsi="Open Sans" w:cs="Open Sans"/>
        </w:rPr>
        <w:t>t</w:t>
      </w:r>
      <w:r w:rsidR="00D42482" w:rsidRPr="009B15D8">
        <w:rPr>
          <w:rFonts w:ascii="Open Sans" w:hAnsi="Open Sans" w:cs="Open Sans"/>
        </w:rPr>
        <w:t xml:space="preserve"> kein Weg dran vorbei</w:t>
      </w:r>
      <w:r w:rsidR="002A50E9" w:rsidRPr="009B15D8">
        <w:rPr>
          <w:rFonts w:ascii="Open Sans" w:hAnsi="Open Sans" w:cs="Open Sans"/>
        </w:rPr>
        <w:t>.“</w:t>
      </w:r>
    </w:p>
    <w:p w14:paraId="5BA4FB96" w14:textId="2D3E6C13" w:rsidR="0038406A" w:rsidRPr="009B15D8" w:rsidRDefault="00EA49D2">
      <w:pPr>
        <w:rPr>
          <w:rFonts w:ascii="Open Sans" w:hAnsi="Open Sans" w:cs="Open Sans"/>
          <w:b/>
          <w:bCs/>
        </w:rPr>
      </w:pPr>
      <w:r w:rsidRPr="009B15D8">
        <w:rPr>
          <w:rFonts w:ascii="Open Sans" w:hAnsi="Open Sans" w:cs="Open Sans"/>
        </w:rPr>
        <w:t xml:space="preserve">Letztes Jahr waren 450 Läuferinnen und Läufer </w:t>
      </w:r>
      <w:r w:rsidR="00A36668" w:rsidRPr="009B15D8">
        <w:rPr>
          <w:rFonts w:ascii="Open Sans" w:hAnsi="Open Sans" w:cs="Open Sans"/>
        </w:rPr>
        <w:t>mit dabei</w:t>
      </w:r>
      <w:r w:rsidRPr="009B15D8">
        <w:rPr>
          <w:rFonts w:ascii="Open Sans" w:hAnsi="Open Sans" w:cs="Open Sans"/>
        </w:rPr>
        <w:t xml:space="preserve">. </w:t>
      </w:r>
      <w:r w:rsidR="007F0287" w:rsidRPr="009B15D8">
        <w:rPr>
          <w:rFonts w:ascii="Open Sans" w:hAnsi="Open Sans" w:cs="Open Sans"/>
        </w:rPr>
        <w:t xml:space="preserve">Beim österreichweiten Wettbewerb „nachhaltig gewinnen“ </w:t>
      </w:r>
      <w:r w:rsidR="00F661B2" w:rsidRPr="009B15D8">
        <w:rPr>
          <w:rFonts w:ascii="Open Sans" w:hAnsi="Open Sans" w:cs="Open Sans"/>
        </w:rPr>
        <w:t>wurde</w:t>
      </w:r>
      <w:r w:rsidR="007F0287" w:rsidRPr="009B15D8">
        <w:rPr>
          <w:rFonts w:ascii="Open Sans" w:hAnsi="Open Sans" w:cs="Open Sans"/>
        </w:rPr>
        <w:t xml:space="preserve"> der Marathon in der Kategorie Sportveranstaltungen nominiert. </w:t>
      </w:r>
      <w:r w:rsidR="00F661B2" w:rsidRPr="009B15D8">
        <w:rPr>
          <w:rFonts w:ascii="Open Sans" w:hAnsi="Open Sans" w:cs="Open Sans"/>
        </w:rPr>
        <w:t xml:space="preserve">Das spornt </w:t>
      </w:r>
      <w:r w:rsidR="00820CCF" w:rsidRPr="009B15D8">
        <w:rPr>
          <w:rFonts w:ascii="Open Sans" w:hAnsi="Open Sans" w:cs="Open Sans"/>
        </w:rPr>
        <w:t xml:space="preserve">das </w:t>
      </w:r>
      <w:r w:rsidR="00F661B2" w:rsidRPr="009B15D8">
        <w:rPr>
          <w:rFonts w:ascii="Open Sans" w:hAnsi="Open Sans" w:cs="Open Sans"/>
        </w:rPr>
        <w:t xml:space="preserve">Team </w:t>
      </w:r>
      <w:r w:rsidR="00820CCF" w:rsidRPr="009B15D8">
        <w:rPr>
          <w:rFonts w:ascii="Open Sans" w:hAnsi="Open Sans" w:cs="Open Sans"/>
        </w:rPr>
        <w:t xml:space="preserve">des TVB Pitztal </w:t>
      </w:r>
      <w:r w:rsidR="00F661B2" w:rsidRPr="009B15D8">
        <w:rPr>
          <w:rFonts w:ascii="Open Sans" w:hAnsi="Open Sans" w:cs="Open Sans"/>
        </w:rPr>
        <w:t xml:space="preserve">an, weiter nach oben zu klettern auf der Green Events Leiter. </w:t>
      </w:r>
      <w:r w:rsidR="00A36668" w:rsidRPr="009B15D8">
        <w:rPr>
          <w:rFonts w:ascii="Open Sans" w:hAnsi="Open Sans" w:cs="Open Sans"/>
        </w:rPr>
        <w:t xml:space="preserve">Für heuer steht der Pitztaler Gletschermarathon schon wieder in den Startlöchern. </w:t>
      </w:r>
      <w:r w:rsidR="009531BA" w:rsidRPr="009B15D8">
        <w:rPr>
          <w:rFonts w:ascii="Open Sans" w:hAnsi="Open Sans" w:cs="Open Sans"/>
          <w:b/>
          <w:bCs/>
        </w:rPr>
        <w:t>Am 3. Juli heißt es: auf die Plätze, fertig, los</w:t>
      </w:r>
      <w:r w:rsidR="00A36668" w:rsidRPr="009B15D8">
        <w:rPr>
          <w:rFonts w:ascii="Open Sans" w:hAnsi="Open Sans" w:cs="Open Sans"/>
          <w:b/>
          <w:bCs/>
        </w:rPr>
        <w:t>!</w:t>
      </w:r>
    </w:p>
    <w:p w14:paraId="037CDC62" w14:textId="763C9309" w:rsidR="009B15D8" w:rsidRPr="009B15D8" w:rsidRDefault="009B15D8" w:rsidP="009B15D8">
      <w:pPr>
        <w:spacing w:before="240" w:line="276" w:lineRule="auto"/>
        <w:rPr>
          <w:rFonts w:ascii="Open Sans" w:hAnsi="Open Sans" w:cs="Open Sans"/>
          <w:color w:val="1A171B"/>
        </w:rPr>
      </w:pPr>
      <w:r w:rsidRPr="009B15D8">
        <w:rPr>
          <w:rFonts w:ascii="Open Sans" w:hAnsi="Open Sans" w:cs="Open Sans"/>
          <w:b/>
          <w:color w:val="1A171B"/>
        </w:rPr>
        <w:t xml:space="preserve">Foto: </w:t>
      </w:r>
      <w:r w:rsidR="000C4CE5">
        <w:rPr>
          <w:rFonts w:ascii="Open Sans" w:hAnsi="Open Sans" w:cs="Open Sans"/>
          <w:color w:val="1A171B"/>
        </w:rPr>
        <w:t>© Jasmin Walter</w:t>
      </w:r>
    </w:p>
    <w:p w14:paraId="681F4CE7" w14:textId="77777777" w:rsidR="009B15D8" w:rsidRPr="009B15D8" w:rsidRDefault="009B15D8" w:rsidP="009B15D8">
      <w:pPr>
        <w:autoSpaceDE w:val="0"/>
        <w:autoSpaceDN w:val="0"/>
        <w:adjustRightInd w:val="0"/>
        <w:spacing w:before="240" w:after="0" w:line="276" w:lineRule="auto"/>
        <w:rPr>
          <w:rFonts w:ascii="Open Sans" w:hAnsi="Open Sans" w:cs="Open Sans"/>
        </w:rPr>
      </w:pPr>
      <w:r w:rsidRPr="009B15D8">
        <w:rPr>
          <w:rFonts w:ascii="Open Sans" w:hAnsi="Open Sans" w:cs="Open Sans"/>
          <w:b/>
        </w:rPr>
        <w:t>Pressekontakt</w:t>
      </w:r>
      <w:r w:rsidRPr="009B15D8">
        <w:rPr>
          <w:rFonts w:ascii="Open Sans" w:hAnsi="Open Sans" w:cs="Open Sans"/>
        </w:rPr>
        <w:t>: Klimabündnis Tirol, Lisa Prazeller</w:t>
      </w:r>
      <w:r w:rsidRPr="009B15D8">
        <w:rPr>
          <w:rFonts w:ascii="Open Sans" w:hAnsi="Open Sans" w:cs="Open Sans"/>
        </w:rPr>
        <w:br/>
      </w:r>
      <w:hyperlink r:id="rId9" w:history="1">
        <w:r w:rsidRPr="009B15D8">
          <w:rPr>
            <w:rStyle w:val="Hyperlink"/>
            <w:rFonts w:ascii="Open Sans" w:hAnsi="Open Sans" w:cs="Open Sans"/>
          </w:rPr>
          <w:t>lisa.prazeller@klimabuendnis.at</w:t>
        </w:r>
      </w:hyperlink>
      <w:r w:rsidRPr="009B15D8">
        <w:rPr>
          <w:rFonts w:ascii="Open Sans" w:hAnsi="Open Sans" w:cs="Open Sans"/>
        </w:rPr>
        <w:t xml:space="preserve"> | Tel.: 0043 (0) 512 583558 18</w:t>
      </w:r>
    </w:p>
    <w:p w14:paraId="1BC8DAC1" w14:textId="77777777" w:rsidR="009B15D8" w:rsidRPr="009B15D8" w:rsidRDefault="009B15D8">
      <w:pPr>
        <w:rPr>
          <w:rFonts w:ascii="Open Sans" w:hAnsi="Open Sans" w:cs="Open Sans"/>
          <w:b/>
          <w:bCs/>
        </w:rPr>
      </w:pPr>
    </w:p>
    <w:sectPr w:rsidR="009B15D8" w:rsidRPr="009B15D8" w:rsidSect="00CF7665">
      <w:headerReference w:type="default" r:id="rId10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D61D" w14:textId="77777777" w:rsidR="00A71136" w:rsidRDefault="00A71136" w:rsidP="00CF7665">
      <w:pPr>
        <w:spacing w:after="0" w:line="240" w:lineRule="auto"/>
      </w:pPr>
      <w:r>
        <w:separator/>
      </w:r>
    </w:p>
  </w:endnote>
  <w:endnote w:type="continuationSeparator" w:id="0">
    <w:p w14:paraId="0FF85D7F" w14:textId="77777777" w:rsidR="00A71136" w:rsidRDefault="00A71136" w:rsidP="00CF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39F2" w14:textId="77777777" w:rsidR="00A71136" w:rsidRDefault="00A71136" w:rsidP="00CF7665">
      <w:pPr>
        <w:spacing w:after="0" w:line="240" w:lineRule="auto"/>
      </w:pPr>
      <w:r>
        <w:separator/>
      </w:r>
    </w:p>
  </w:footnote>
  <w:footnote w:type="continuationSeparator" w:id="0">
    <w:p w14:paraId="3BFC6C72" w14:textId="77777777" w:rsidR="00A71136" w:rsidRDefault="00A71136" w:rsidP="00CF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65E7" w14:textId="4E63D9C9" w:rsidR="00CF7665" w:rsidRDefault="00CF766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6DB32" wp14:editId="5C1B6908">
          <wp:simplePos x="0" y="0"/>
          <wp:positionH relativeFrom="page">
            <wp:align>left</wp:align>
          </wp:positionH>
          <wp:positionV relativeFrom="paragraph">
            <wp:posOffset>-449402</wp:posOffset>
          </wp:positionV>
          <wp:extent cx="7626610" cy="1397203"/>
          <wp:effectExtent l="0" t="0" r="0" b="0"/>
          <wp:wrapNone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929" cy="140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A"/>
    <w:rsid w:val="00000917"/>
    <w:rsid w:val="00002E56"/>
    <w:rsid w:val="000151C5"/>
    <w:rsid w:val="000157FE"/>
    <w:rsid w:val="00042CCF"/>
    <w:rsid w:val="000458F9"/>
    <w:rsid w:val="00063E6A"/>
    <w:rsid w:val="00070199"/>
    <w:rsid w:val="000728E3"/>
    <w:rsid w:val="00092A1E"/>
    <w:rsid w:val="000A29C1"/>
    <w:rsid w:val="000A4A5A"/>
    <w:rsid w:val="000B55C0"/>
    <w:rsid w:val="000B71C9"/>
    <w:rsid w:val="000B71F0"/>
    <w:rsid w:val="000C4CE5"/>
    <w:rsid w:val="000D1D2A"/>
    <w:rsid w:val="000D290C"/>
    <w:rsid w:val="000D295B"/>
    <w:rsid w:val="000E10F4"/>
    <w:rsid w:val="000E754B"/>
    <w:rsid w:val="000E7C54"/>
    <w:rsid w:val="000F440F"/>
    <w:rsid w:val="000F5F07"/>
    <w:rsid w:val="00111965"/>
    <w:rsid w:val="00115B7A"/>
    <w:rsid w:val="001170E0"/>
    <w:rsid w:val="00121FAD"/>
    <w:rsid w:val="00134A15"/>
    <w:rsid w:val="001413DA"/>
    <w:rsid w:val="0014607F"/>
    <w:rsid w:val="00147486"/>
    <w:rsid w:val="001528F7"/>
    <w:rsid w:val="00165F63"/>
    <w:rsid w:val="00177D98"/>
    <w:rsid w:val="00184B41"/>
    <w:rsid w:val="001904B7"/>
    <w:rsid w:val="00190F32"/>
    <w:rsid w:val="001A7010"/>
    <w:rsid w:val="001A7345"/>
    <w:rsid w:val="001C05F5"/>
    <w:rsid w:val="001C2280"/>
    <w:rsid w:val="001C3B5D"/>
    <w:rsid w:val="001C6C7A"/>
    <w:rsid w:val="001D1AA7"/>
    <w:rsid w:val="001E306D"/>
    <w:rsid w:val="001E5870"/>
    <w:rsid w:val="001F517E"/>
    <w:rsid w:val="00223EA5"/>
    <w:rsid w:val="00225BE0"/>
    <w:rsid w:val="00234F12"/>
    <w:rsid w:val="00250676"/>
    <w:rsid w:val="00255EC6"/>
    <w:rsid w:val="00275B29"/>
    <w:rsid w:val="00286A54"/>
    <w:rsid w:val="00293505"/>
    <w:rsid w:val="0029776D"/>
    <w:rsid w:val="002A44CA"/>
    <w:rsid w:val="002A50E9"/>
    <w:rsid w:val="002B6962"/>
    <w:rsid w:val="002D2BAB"/>
    <w:rsid w:val="002D7987"/>
    <w:rsid w:val="002E5F2B"/>
    <w:rsid w:val="00310757"/>
    <w:rsid w:val="0031673E"/>
    <w:rsid w:val="003238E6"/>
    <w:rsid w:val="00325E23"/>
    <w:rsid w:val="003265E8"/>
    <w:rsid w:val="00331DFC"/>
    <w:rsid w:val="00334D2A"/>
    <w:rsid w:val="00347FBC"/>
    <w:rsid w:val="00361E08"/>
    <w:rsid w:val="00370CE9"/>
    <w:rsid w:val="00377896"/>
    <w:rsid w:val="0038406A"/>
    <w:rsid w:val="003877A3"/>
    <w:rsid w:val="0039468C"/>
    <w:rsid w:val="003B14F7"/>
    <w:rsid w:val="003C3379"/>
    <w:rsid w:val="003C571D"/>
    <w:rsid w:val="003D3789"/>
    <w:rsid w:val="003D567B"/>
    <w:rsid w:val="003D6BBC"/>
    <w:rsid w:val="003E236B"/>
    <w:rsid w:val="003E5FC8"/>
    <w:rsid w:val="00404034"/>
    <w:rsid w:val="0043392B"/>
    <w:rsid w:val="0043568A"/>
    <w:rsid w:val="00467D7F"/>
    <w:rsid w:val="00473888"/>
    <w:rsid w:val="0047508C"/>
    <w:rsid w:val="004870F9"/>
    <w:rsid w:val="0048770F"/>
    <w:rsid w:val="004C2AC4"/>
    <w:rsid w:val="004F6A41"/>
    <w:rsid w:val="004F6F8B"/>
    <w:rsid w:val="005161CE"/>
    <w:rsid w:val="00525D6D"/>
    <w:rsid w:val="005434E5"/>
    <w:rsid w:val="0056315D"/>
    <w:rsid w:val="0056429E"/>
    <w:rsid w:val="00572205"/>
    <w:rsid w:val="00583A8B"/>
    <w:rsid w:val="00584E28"/>
    <w:rsid w:val="005852D4"/>
    <w:rsid w:val="005901A4"/>
    <w:rsid w:val="00594EAE"/>
    <w:rsid w:val="00597532"/>
    <w:rsid w:val="005A7415"/>
    <w:rsid w:val="005B0C72"/>
    <w:rsid w:val="005D0C8A"/>
    <w:rsid w:val="005E5047"/>
    <w:rsid w:val="005E5269"/>
    <w:rsid w:val="00600426"/>
    <w:rsid w:val="00603C57"/>
    <w:rsid w:val="00607888"/>
    <w:rsid w:val="00616043"/>
    <w:rsid w:val="006221A3"/>
    <w:rsid w:val="00647EC5"/>
    <w:rsid w:val="00662CB3"/>
    <w:rsid w:val="00664D5A"/>
    <w:rsid w:val="006664A4"/>
    <w:rsid w:val="00676951"/>
    <w:rsid w:val="00676BF3"/>
    <w:rsid w:val="006E4675"/>
    <w:rsid w:val="006F6E2B"/>
    <w:rsid w:val="00705534"/>
    <w:rsid w:val="00707AB5"/>
    <w:rsid w:val="00712555"/>
    <w:rsid w:val="007147C9"/>
    <w:rsid w:val="00731446"/>
    <w:rsid w:val="0073479A"/>
    <w:rsid w:val="00737099"/>
    <w:rsid w:val="007566AF"/>
    <w:rsid w:val="00772566"/>
    <w:rsid w:val="0077523C"/>
    <w:rsid w:val="00781D05"/>
    <w:rsid w:val="00782275"/>
    <w:rsid w:val="00787F6E"/>
    <w:rsid w:val="007A6185"/>
    <w:rsid w:val="007B03F5"/>
    <w:rsid w:val="007C6B69"/>
    <w:rsid w:val="007F0287"/>
    <w:rsid w:val="007F6167"/>
    <w:rsid w:val="00807ACB"/>
    <w:rsid w:val="00820CCF"/>
    <w:rsid w:val="008308A4"/>
    <w:rsid w:val="0084157A"/>
    <w:rsid w:val="0084567E"/>
    <w:rsid w:val="00847525"/>
    <w:rsid w:val="00856C0C"/>
    <w:rsid w:val="00861922"/>
    <w:rsid w:val="00862859"/>
    <w:rsid w:val="00866567"/>
    <w:rsid w:val="00871B25"/>
    <w:rsid w:val="008A4C5E"/>
    <w:rsid w:val="008E1A43"/>
    <w:rsid w:val="008E3D6A"/>
    <w:rsid w:val="008E3E1C"/>
    <w:rsid w:val="008F36E8"/>
    <w:rsid w:val="00901145"/>
    <w:rsid w:val="00902741"/>
    <w:rsid w:val="0090570F"/>
    <w:rsid w:val="009304E4"/>
    <w:rsid w:val="009378B4"/>
    <w:rsid w:val="009445DA"/>
    <w:rsid w:val="00945F7F"/>
    <w:rsid w:val="009531BA"/>
    <w:rsid w:val="009562E2"/>
    <w:rsid w:val="0097552D"/>
    <w:rsid w:val="0097554A"/>
    <w:rsid w:val="00981C75"/>
    <w:rsid w:val="00992681"/>
    <w:rsid w:val="00996F6F"/>
    <w:rsid w:val="009A0831"/>
    <w:rsid w:val="009A5B42"/>
    <w:rsid w:val="009A7062"/>
    <w:rsid w:val="009B089A"/>
    <w:rsid w:val="009B15D8"/>
    <w:rsid w:val="009B4B4D"/>
    <w:rsid w:val="009C1BBF"/>
    <w:rsid w:val="009C4C59"/>
    <w:rsid w:val="009E1624"/>
    <w:rsid w:val="009E28B7"/>
    <w:rsid w:val="009F17CB"/>
    <w:rsid w:val="00A03780"/>
    <w:rsid w:val="00A31712"/>
    <w:rsid w:val="00A36668"/>
    <w:rsid w:val="00A53868"/>
    <w:rsid w:val="00A6015B"/>
    <w:rsid w:val="00A6099C"/>
    <w:rsid w:val="00A70D9A"/>
    <w:rsid w:val="00A71136"/>
    <w:rsid w:val="00A839DE"/>
    <w:rsid w:val="00A842D5"/>
    <w:rsid w:val="00A85E6F"/>
    <w:rsid w:val="00AA026D"/>
    <w:rsid w:val="00AA7637"/>
    <w:rsid w:val="00AD063B"/>
    <w:rsid w:val="00AD53C1"/>
    <w:rsid w:val="00AE1EBE"/>
    <w:rsid w:val="00B225AF"/>
    <w:rsid w:val="00B329F2"/>
    <w:rsid w:val="00B76153"/>
    <w:rsid w:val="00B86A00"/>
    <w:rsid w:val="00B86E29"/>
    <w:rsid w:val="00BA393C"/>
    <w:rsid w:val="00BA47D1"/>
    <w:rsid w:val="00BA58D3"/>
    <w:rsid w:val="00BB57D0"/>
    <w:rsid w:val="00BB62DE"/>
    <w:rsid w:val="00BC2662"/>
    <w:rsid w:val="00BC3120"/>
    <w:rsid w:val="00BD0F4B"/>
    <w:rsid w:val="00BE220E"/>
    <w:rsid w:val="00BE22B6"/>
    <w:rsid w:val="00C0042B"/>
    <w:rsid w:val="00C0455E"/>
    <w:rsid w:val="00C21B2D"/>
    <w:rsid w:val="00C46BFF"/>
    <w:rsid w:val="00C51472"/>
    <w:rsid w:val="00C5738B"/>
    <w:rsid w:val="00C707CC"/>
    <w:rsid w:val="00C87859"/>
    <w:rsid w:val="00C90C18"/>
    <w:rsid w:val="00CA3D00"/>
    <w:rsid w:val="00CA5266"/>
    <w:rsid w:val="00CA7A96"/>
    <w:rsid w:val="00CB336A"/>
    <w:rsid w:val="00CC4D9A"/>
    <w:rsid w:val="00CD6C6E"/>
    <w:rsid w:val="00CE3787"/>
    <w:rsid w:val="00CF31B6"/>
    <w:rsid w:val="00CF7665"/>
    <w:rsid w:val="00D06B7A"/>
    <w:rsid w:val="00D1277E"/>
    <w:rsid w:val="00D13046"/>
    <w:rsid w:val="00D16607"/>
    <w:rsid w:val="00D2493A"/>
    <w:rsid w:val="00D2542A"/>
    <w:rsid w:val="00D31D78"/>
    <w:rsid w:val="00D42482"/>
    <w:rsid w:val="00D42C15"/>
    <w:rsid w:val="00D45869"/>
    <w:rsid w:val="00D975FB"/>
    <w:rsid w:val="00DA217A"/>
    <w:rsid w:val="00DB3293"/>
    <w:rsid w:val="00E00525"/>
    <w:rsid w:val="00E045F7"/>
    <w:rsid w:val="00E25DA0"/>
    <w:rsid w:val="00E40E53"/>
    <w:rsid w:val="00E52267"/>
    <w:rsid w:val="00E67D13"/>
    <w:rsid w:val="00E725BF"/>
    <w:rsid w:val="00E97D1A"/>
    <w:rsid w:val="00EA209A"/>
    <w:rsid w:val="00EA49D2"/>
    <w:rsid w:val="00EC3B37"/>
    <w:rsid w:val="00ED7703"/>
    <w:rsid w:val="00EF2300"/>
    <w:rsid w:val="00F0216B"/>
    <w:rsid w:val="00F05D43"/>
    <w:rsid w:val="00F16BA6"/>
    <w:rsid w:val="00F661B2"/>
    <w:rsid w:val="00FA46EF"/>
    <w:rsid w:val="00FF54DE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E9A39"/>
  <w15:chartTrackingRefBased/>
  <w15:docId w15:val="{632D9A8E-BA6A-4DF5-ADFA-DAE3DD4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473888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2A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2A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2A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2A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2A1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F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665"/>
  </w:style>
  <w:style w:type="paragraph" w:styleId="Fuzeile">
    <w:name w:val="footer"/>
    <w:basedOn w:val="Standard"/>
    <w:link w:val="FuzeileZchn"/>
    <w:uiPriority w:val="99"/>
    <w:unhideWhenUsed/>
    <w:rsid w:val="00CF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665"/>
  </w:style>
  <w:style w:type="character" w:styleId="Hyperlink">
    <w:name w:val="Hyperlink"/>
    <w:basedOn w:val="Absatz-Standardschriftart"/>
    <w:uiPriority w:val="99"/>
    <w:unhideWhenUsed/>
    <w:rsid w:val="009B1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prazeller@klimabuendni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6" ma:contentTypeDescription="Ein neues Dokument erstellen." ma:contentTypeScope="" ma:versionID="b62338fdfce16894d4a315ec60da4f0d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6cf7fdfe79898c00c3729f0dc1c5d8ce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287714c0-5de1-43fd-b819-53d56b4e5d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B6DC0-2D73-49AF-AF85-AEAE3A1A9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14c0-5de1-43fd-b819-53d56b4e5d8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02812-4060-4AA4-837A-4291D722EE68}">
  <ds:schemaRefs>
    <ds:schemaRef ds:uri="http://schemas.microsoft.com/office/2006/metadata/properties"/>
    <ds:schemaRef ds:uri="http://schemas.microsoft.com/office/infopath/2007/PartnerControls"/>
    <ds:schemaRef ds:uri="5bf81ae9-5e76-4244-8133-11a5eb7cb74a"/>
    <ds:schemaRef ds:uri="287714c0-5de1-43fd-b819-53d56b4e5d87"/>
  </ds:schemaRefs>
</ds:datastoreItem>
</file>

<file path=customXml/itemProps3.xml><?xml version="1.0" encoding="utf-8"?>
<ds:datastoreItem xmlns:ds="http://schemas.openxmlformats.org/officeDocument/2006/customXml" ds:itemID="{5FFEE769-93E0-4370-B7B3-24C9F4CB7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Prazeller</dc:creator>
  <cp:keywords/>
  <dc:description/>
  <cp:lastModifiedBy>Lisa Prazeller</cp:lastModifiedBy>
  <cp:revision>32</cp:revision>
  <dcterms:created xsi:type="dcterms:W3CDTF">2022-03-23T09:59:00Z</dcterms:created>
  <dcterms:modified xsi:type="dcterms:W3CDTF">2022-06-22T09:05:00Z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  <property fmtid="{D5CDD505-2E9C-101B-9397-08002B2CF9AE}" pid="3" name="MediaServiceImageTags">
    <vt:lpwstr/>
  </property>
</Properties>
</file>