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20D1D" w14:textId="702985CC" w:rsidR="00224034" w:rsidRPr="0070797B" w:rsidRDefault="008A1B59" w:rsidP="008A1B59">
      <w:pPr>
        <w:spacing w:line="320" w:lineRule="exact"/>
        <w:rPr>
          <w:rFonts w:ascii="TheSansB W4 SemiLight" w:hAnsi="TheSansB W4 SemiLight"/>
        </w:rPr>
      </w:pPr>
      <w:r w:rsidRPr="0070797B">
        <w:rPr>
          <w:rFonts w:ascii="TheSansB W4 SemiLight" w:hAnsi="TheSansB W4 SemiLight"/>
        </w:rPr>
        <w:t xml:space="preserve">Presseinformation, </w:t>
      </w:r>
      <w:r w:rsidR="001478BA">
        <w:rPr>
          <w:rFonts w:ascii="TheSansB W4 SemiLight" w:hAnsi="TheSansB W4 SemiLight"/>
        </w:rPr>
        <w:t>Lienz, 25</w:t>
      </w:r>
      <w:r w:rsidRPr="0070797B">
        <w:rPr>
          <w:rFonts w:ascii="TheSansB W4 SemiLight" w:hAnsi="TheSansB W4 SemiLight"/>
        </w:rPr>
        <w:t>. Januar 2018</w:t>
      </w:r>
    </w:p>
    <w:p w14:paraId="5875A7B7" w14:textId="77777777" w:rsidR="008A1B59" w:rsidRPr="008A1B59" w:rsidRDefault="008A1B59" w:rsidP="008A1B59">
      <w:pPr>
        <w:spacing w:line="320" w:lineRule="exact"/>
        <w:rPr>
          <w:rFonts w:ascii="TheSansB W4 SemiLight" w:hAnsi="TheSansB W4 SemiLight"/>
          <w:lang w:val="de-DE"/>
        </w:rPr>
      </w:pPr>
    </w:p>
    <w:p w14:paraId="63D7D138" w14:textId="70E441BB" w:rsidR="008A1B59" w:rsidRPr="00823DC5" w:rsidRDefault="00823DC5" w:rsidP="008A1B59">
      <w:pPr>
        <w:spacing w:line="320" w:lineRule="exact"/>
        <w:rPr>
          <w:rFonts w:ascii="TheSansB W7 Bold" w:hAnsi="TheSansB W7 Bold" w:cs="Arial"/>
          <w:sz w:val="28"/>
          <w:szCs w:val="28"/>
        </w:rPr>
      </w:pPr>
      <w:r>
        <w:rPr>
          <w:rFonts w:ascii="TheSansB W7 Bold" w:hAnsi="TheSansB W7 Bold" w:cs="Arial"/>
          <w:sz w:val="28"/>
          <w:szCs w:val="28"/>
          <w:lang w:val="de-DE"/>
        </w:rPr>
        <w:t>„</w:t>
      </w:r>
      <w:r w:rsidR="008A1B59" w:rsidRPr="00823DC5">
        <w:rPr>
          <w:rFonts w:ascii="TheSansB W7 Bold" w:hAnsi="TheSansB W7 Bold" w:cs="Arial"/>
          <w:sz w:val="28"/>
          <w:szCs w:val="28"/>
        </w:rPr>
        <w:t>Essen macht Wissen</w:t>
      </w:r>
      <w:r>
        <w:rPr>
          <w:rFonts w:ascii="TheSansB W7 Bold" w:hAnsi="TheSansB W7 Bold" w:cs="Arial"/>
          <w:sz w:val="28"/>
          <w:szCs w:val="28"/>
        </w:rPr>
        <w:t xml:space="preserve">“ in </w:t>
      </w:r>
      <w:r w:rsidR="001478BA">
        <w:rPr>
          <w:rFonts w:ascii="TheSansB W7 Bold" w:hAnsi="TheSansB W7 Bold" w:cs="Arial"/>
          <w:sz w:val="28"/>
          <w:szCs w:val="28"/>
        </w:rPr>
        <w:t>Lienz</w:t>
      </w:r>
    </w:p>
    <w:p w14:paraId="69823F09" w14:textId="6A71C8FD" w:rsidR="008A1B59" w:rsidRPr="008A1B59" w:rsidRDefault="008A1B59" w:rsidP="008A1B59">
      <w:pPr>
        <w:spacing w:line="320" w:lineRule="exact"/>
        <w:rPr>
          <w:rFonts w:ascii="TheSansB W7 Bold" w:hAnsi="TheSansB W7 Bold"/>
        </w:rPr>
      </w:pPr>
      <w:r w:rsidRPr="0070797B">
        <w:rPr>
          <w:rFonts w:ascii="TheSansB W7 Bold" w:hAnsi="TheSansB W7 Bold"/>
        </w:rPr>
        <w:t xml:space="preserve">Ein Dinner der besonderen Art wurde am </w:t>
      </w:r>
      <w:r w:rsidR="00086D05">
        <w:rPr>
          <w:rFonts w:ascii="TheSansB W7 Bold" w:hAnsi="TheSansB W7 Bold"/>
        </w:rPr>
        <w:t>Mittwoch</w:t>
      </w:r>
      <w:r w:rsidRPr="0070797B">
        <w:rPr>
          <w:rFonts w:ascii="TheSansB W7 Bold" w:hAnsi="TheSansB W7 Bold"/>
        </w:rPr>
        <w:t xml:space="preserve"> in der landwirtschaftlichen Lehranstalt </w:t>
      </w:r>
      <w:r w:rsidR="001478BA">
        <w:rPr>
          <w:rFonts w:ascii="TheSansB W7 Bold" w:hAnsi="TheSansB W7 Bold"/>
        </w:rPr>
        <w:t>Lienz</w:t>
      </w:r>
      <w:r w:rsidR="00086D05">
        <w:rPr>
          <w:rFonts w:ascii="TheSansB W7 Bold" w:hAnsi="TheSansB W7 Bold"/>
        </w:rPr>
        <w:t xml:space="preserve"> serviert. Die </w:t>
      </w:r>
      <w:proofErr w:type="spellStart"/>
      <w:r w:rsidR="00086D05">
        <w:rPr>
          <w:rFonts w:ascii="TheSansB W7 Bold" w:hAnsi="TheSansB W7 Bold"/>
        </w:rPr>
        <w:t>SchülerI</w:t>
      </w:r>
      <w:r w:rsidRPr="0070797B">
        <w:rPr>
          <w:rFonts w:ascii="TheSansB W7 Bold" w:hAnsi="TheSansB W7 Bold"/>
        </w:rPr>
        <w:t>nnen</w:t>
      </w:r>
      <w:proofErr w:type="spellEnd"/>
      <w:r w:rsidRPr="0070797B">
        <w:rPr>
          <w:rFonts w:ascii="TheSansB W7 Bold" w:hAnsi="TheSansB W7 Bold"/>
        </w:rPr>
        <w:t xml:space="preserve"> </w:t>
      </w:r>
      <w:r w:rsidR="003E3D2C" w:rsidRPr="0070797B">
        <w:rPr>
          <w:rFonts w:ascii="TheSansB W7 Bold" w:hAnsi="TheSansB W7 Bold"/>
        </w:rPr>
        <w:t>versorgte</w:t>
      </w:r>
      <w:r w:rsidR="0070797B">
        <w:rPr>
          <w:rFonts w:ascii="TheSansB W7 Bold" w:hAnsi="TheSansB W7 Bold"/>
        </w:rPr>
        <w:t xml:space="preserve">n </w:t>
      </w:r>
      <w:r w:rsidR="00086D05">
        <w:rPr>
          <w:rFonts w:ascii="TheSansB W7 Bold" w:hAnsi="TheSansB W7 Bold"/>
        </w:rPr>
        <w:t xml:space="preserve">50 </w:t>
      </w:r>
      <w:r w:rsidR="0070797B">
        <w:rPr>
          <w:rFonts w:ascii="TheSansB W7 Bold" w:hAnsi="TheSansB W7 Bold"/>
        </w:rPr>
        <w:t>angemeldete Gä</w:t>
      </w:r>
      <w:r w:rsidRPr="0070797B">
        <w:rPr>
          <w:rFonts w:ascii="TheSansB W7 Bold" w:hAnsi="TheSansB W7 Bold"/>
        </w:rPr>
        <w:t xml:space="preserve">ste mit feinen Schmankerln aus der Region. Gleichzeitig erfuhren die Gäste an den Tischen </w:t>
      </w:r>
      <w:r w:rsidR="008A38D1">
        <w:rPr>
          <w:rFonts w:ascii="TheSansB W7 Bold" w:hAnsi="TheSansB W7 Bold"/>
        </w:rPr>
        <w:t>Wissenswertes</w:t>
      </w:r>
      <w:r w:rsidRPr="0070797B">
        <w:rPr>
          <w:rFonts w:ascii="TheSansB W7 Bold" w:hAnsi="TheSansB W7 Bold"/>
        </w:rPr>
        <w:t xml:space="preserve"> zur </w:t>
      </w:r>
      <w:r w:rsidR="00581151" w:rsidRPr="0070797B">
        <w:rPr>
          <w:rFonts w:ascii="TheSansB W7 Bold" w:hAnsi="TheSansB W7 Bold"/>
        </w:rPr>
        <w:t>Herkunft</w:t>
      </w:r>
      <w:r w:rsidRPr="0070797B">
        <w:rPr>
          <w:rFonts w:ascii="TheSansB W7 Bold" w:hAnsi="TheSansB W7 Bold"/>
        </w:rPr>
        <w:t xml:space="preserve"> der Lebensmittel und zu nachhaltigen </w:t>
      </w:r>
      <w:r w:rsidR="00581151" w:rsidRPr="0070797B">
        <w:rPr>
          <w:rFonts w:ascii="TheSansB W7 Bold" w:hAnsi="TheSansB W7 Bold"/>
        </w:rPr>
        <w:t>Initiativen</w:t>
      </w:r>
      <w:r w:rsidRPr="0070797B">
        <w:rPr>
          <w:rFonts w:ascii="TheSansB W7 Bold" w:hAnsi="TheSansB W7 Bold"/>
        </w:rPr>
        <w:t xml:space="preserve"> in Tirol.</w:t>
      </w:r>
    </w:p>
    <w:p w14:paraId="10DEC4CE" w14:textId="20307DDA" w:rsidR="008A1B59" w:rsidRPr="008A1B59" w:rsidRDefault="008A1B59" w:rsidP="008A1B59">
      <w:pPr>
        <w:spacing w:line="320" w:lineRule="exact"/>
        <w:rPr>
          <w:rFonts w:ascii="TheSansB W4 SemiLight" w:hAnsi="TheSansB W4 SemiLight"/>
        </w:rPr>
      </w:pPr>
      <w:r w:rsidRPr="008A1B59">
        <w:rPr>
          <w:rFonts w:ascii="TheSansB W4 SemiLight" w:hAnsi="TheSansB W4 SemiLight"/>
        </w:rPr>
        <w:t xml:space="preserve">Unter dem Titel „Essen macht Wissen“ wurde dieses besondere Abendessen von mehreren </w:t>
      </w:r>
      <w:r w:rsidRPr="00B62B78">
        <w:rPr>
          <w:rFonts w:ascii="TheSansB W4 SemiLight" w:hAnsi="TheSansB W4 SemiLight"/>
        </w:rPr>
        <w:t xml:space="preserve">Vereinen, wie der Katholischen Frauenbewegung, den Tiroler Bäuerinnen und dem Klimabündnis Tirol, ins Leben gerufen. Der Abend stand im Zeichen einer nachhaltigen Organisation und wurde deshalb als GOING GREEN TIROL ausgezeichnet. „Bei </w:t>
      </w:r>
      <w:r w:rsidR="0070797B" w:rsidRPr="00B62B78">
        <w:rPr>
          <w:rFonts w:ascii="TheSansB W4 SemiLight" w:hAnsi="TheSansB W4 SemiLight"/>
        </w:rPr>
        <w:t>der Auswahl der Zutaten achte</w:t>
      </w:r>
      <w:r w:rsidR="001478BA">
        <w:rPr>
          <w:rFonts w:ascii="TheSansB W4 SemiLight" w:hAnsi="TheSansB W4 SemiLight"/>
        </w:rPr>
        <w:t>t</w:t>
      </w:r>
      <w:r w:rsidRPr="00B62B78">
        <w:rPr>
          <w:rFonts w:ascii="TheSansB W4 SemiLight" w:hAnsi="TheSansB W4 SemiLight"/>
        </w:rPr>
        <w:t xml:space="preserve"> die</w:t>
      </w:r>
      <w:r w:rsidR="0070797B" w:rsidRPr="00B62B78">
        <w:rPr>
          <w:rFonts w:ascii="TheSansB W4 SemiLight" w:hAnsi="TheSansB W4 SemiLight"/>
        </w:rPr>
        <w:t xml:space="preserve"> Schule </w:t>
      </w:r>
      <w:r w:rsidRPr="00B62B78">
        <w:rPr>
          <w:rFonts w:ascii="TheSansB W4 SemiLight" w:hAnsi="TheSansB W4 SemiLight"/>
        </w:rPr>
        <w:t>bewusst auf</w:t>
      </w:r>
      <w:r w:rsidR="0070797B" w:rsidRPr="00B62B78">
        <w:rPr>
          <w:rFonts w:ascii="TheSansB W4 SemiLight" w:hAnsi="TheSansB W4 SemiLight"/>
        </w:rPr>
        <w:t xml:space="preserve"> Regionalität und </w:t>
      </w:r>
      <w:proofErr w:type="spellStart"/>
      <w:r w:rsidR="0070797B" w:rsidRPr="00B62B78">
        <w:rPr>
          <w:rFonts w:ascii="TheSansB W4 SemiLight" w:hAnsi="TheSansB W4 SemiLight"/>
        </w:rPr>
        <w:t>Saisonalität</w:t>
      </w:r>
      <w:proofErr w:type="spellEnd"/>
      <w:r w:rsidR="0070797B" w:rsidRPr="00B62B78">
        <w:rPr>
          <w:rFonts w:ascii="TheSansB W4 SemiLight" w:hAnsi="TheSansB W4 SemiLight"/>
        </w:rPr>
        <w:t>, nach Möglichkeit in Bio-Qualität“, erklärt Stephanie Rauscher von Klimabündnis Tirol. „</w:t>
      </w:r>
      <w:r w:rsidRPr="00B62B78">
        <w:rPr>
          <w:rFonts w:ascii="TheSansB W4 SemiLight" w:hAnsi="TheSansB W4 SemiLight"/>
        </w:rPr>
        <w:t xml:space="preserve">Das </w:t>
      </w:r>
      <w:r w:rsidR="0070797B" w:rsidRPr="00B62B78">
        <w:rPr>
          <w:rFonts w:ascii="TheSansB W4 SemiLight" w:hAnsi="TheSansB W4 SemiLight"/>
        </w:rPr>
        <w:t>schmeckt nicht nur hervorragend</w:t>
      </w:r>
      <w:r w:rsidRPr="00B62B78">
        <w:rPr>
          <w:rFonts w:ascii="TheSansB W4 SemiLight" w:hAnsi="TheSansB W4 SemiLight"/>
        </w:rPr>
        <w:t>, sondern kommt auch dem ökologischen Fußabdruck der Veranstaltung zu Gute.“</w:t>
      </w:r>
    </w:p>
    <w:p w14:paraId="088558C5" w14:textId="7E283A3D" w:rsidR="008A1B59" w:rsidRPr="008A1B59" w:rsidRDefault="0070797B" w:rsidP="008A1B59">
      <w:pPr>
        <w:spacing w:line="320" w:lineRule="exact"/>
        <w:rPr>
          <w:rFonts w:ascii="TheSansB W4 SemiLight" w:hAnsi="TheSansB W4 SemiLight"/>
        </w:rPr>
      </w:pPr>
      <w:r w:rsidRPr="0070797B">
        <w:rPr>
          <w:rFonts w:ascii="TheSansB W4 SemiLight" w:hAnsi="TheSansB W4 SemiLight"/>
          <w:b/>
        </w:rPr>
        <w:t>Gemeinsam für den Klimaschutz</w:t>
      </w:r>
      <w:r>
        <w:rPr>
          <w:rFonts w:ascii="TheSansB W4 SemiLight" w:hAnsi="TheSansB W4 SemiLight"/>
        </w:rPr>
        <w:br/>
      </w:r>
      <w:r w:rsidR="008A1B59" w:rsidRPr="008A1B59">
        <w:rPr>
          <w:rFonts w:ascii="TheSansB W4 SemiLight" w:hAnsi="TheSansB W4 SemiLight"/>
        </w:rPr>
        <w:t xml:space="preserve">Neben dem </w:t>
      </w:r>
      <w:r w:rsidR="00581151" w:rsidRPr="008A1B59">
        <w:rPr>
          <w:rFonts w:ascii="TheSansB W4 SemiLight" w:hAnsi="TheSansB W4 SemiLight"/>
        </w:rPr>
        <w:t>kulinarischen</w:t>
      </w:r>
      <w:r w:rsidR="008A1B59" w:rsidRPr="008A1B59">
        <w:rPr>
          <w:rFonts w:ascii="TheSansB W4 SemiLight" w:hAnsi="TheSansB W4 SemiLight"/>
        </w:rPr>
        <w:t xml:space="preserve"> Genuss und den </w:t>
      </w:r>
      <w:r w:rsidR="00581151" w:rsidRPr="008A1B59">
        <w:rPr>
          <w:rFonts w:ascii="TheSansB W4 SemiLight" w:hAnsi="TheSansB W4 SemiLight"/>
        </w:rPr>
        <w:t>spannenden</w:t>
      </w:r>
      <w:r w:rsidR="008A1B59" w:rsidRPr="008A1B59">
        <w:rPr>
          <w:rFonts w:ascii="TheSansB W4 SemiLight" w:hAnsi="TheSansB W4 SemiLight"/>
        </w:rPr>
        <w:t xml:space="preserve"> Tischgesprächen, war ein Highlight des Abends das </w:t>
      </w:r>
      <w:proofErr w:type="spellStart"/>
      <w:r w:rsidR="008A1B59" w:rsidRPr="008A1B59">
        <w:rPr>
          <w:rFonts w:ascii="TheSansB W4 SemiLight" w:hAnsi="TheSansB W4 SemiLight"/>
        </w:rPr>
        <w:t>KlimaQuiz</w:t>
      </w:r>
      <w:proofErr w:type="spellEnd"/>
      <w:r w:rsidR="008A1B59" w:rsidRPr="008A1B59">
        <w:rPr>
          <w:rFonts w:ascii="TheSansB W4 SemiLight" w:hAnsi="TheSansB W4 SemiLight"/>
        </w:rPr>
        <w:t xml:space="preserve"> von Klimabündnis Tirol.</w:t>
      </w:r>
      <w:r w:rsidR="00581151">
        <w:rPr>
          <w:rFonts w:ascii="TheSansB W4 SemiLight" w:hAnsi="TheSansB W4 SemiLight"/>
        </w:rPr>
        <w:t xml:space="preserve"> </w:t>
      </w:r>
      <w:r w:rsidR="00B96A9B">
        <w:rPr>
          <w:rFonts w:ascii="TheSansB W4 SemiLight" w:hAnsi="TheSansB W4 SemiLight"/>
        </w:rPr>
        <w:t>Wer weiß zum Beispiel</w:t>
      </w:r>
      <w:r w:rsidR="00581151">
        <w:rPr>
          <w:rFonts w:ascii="TheSansB W4 SemiLight" w:hAnsi="TheSansB W4 SemiLight"/>
        </w:rPr>
        <w:t xml:space="preserve">, dass Österreich Europameister beim Fleischkonsum ist? Oder, dass durch biologische Landwirtschaft aktiv Klimaschutz betrieben wird? </w:t>
      </w:r>
      <w:r w:rsidR="008A1B59" w:rsidRPr="008A1B59">
        <w:rPr>
          <w:rFonts w:ascii="TheSansB W4 SemiLight" w:hAnsi="TheSansB W4 SemiLight"/>
        </w:rPr>
        <w:t xml:space="preserve">Die </w:t>
      </w:r>
      <w:proofErr w:type="spellStart"/>
      <w:r w:rsidR="008A1B59" w:rsidRPr="008A1B59">
        <w:rPr>
          <w:rFonts w:ascii="TheSansB W4 SemiLight" w:hAnsi="TheSansB W4 SemiLight"/>
        </w:rPr>
        <w:t>KonsumentInnen</w:t>
      </w:r>
      <w:proofErr w:type="spellEnd"/>
      <w:r w:rsidR="008A1B59" w:rsidRPr="008A1B59">
        <w:rPr>
          <w:rFonts w:ascii="TheSansB W4 SemiLight" w:hAnsi="TheSansB W4 SemiLight"/>
        </w:rPr>
        <w:t xml:space="preserve"> haben die Macht eine nachhaltige Wertschöpfung zu fördern, sind die Veranstalterinnen überzeugt. Wer beim Einkaufen auf Regionalität achtet, fördert nicht nur heimische Bäuerinnen und Bauern, sondern setzt auch ein Zeichen gegen den Klimawandel. Kürzere Transportwege bedeuten weniger CO2-Emissionen und leisten damit einen Beitrag zum Klimaschutz.</w:t>
      </w:r>
    </w:p>
    <w:p w14:paraId="09D87569" w14:textId="58222F4E" w:rsidR="008A1B59" w:rsidRDefault="0070797B" w:rsidP="008A1B59">
      <w:pPr>
        <w:spacing w:line="320" w:lineRule="exact"/>
        <w:rPr>
          <w:rFonts w:ascii="TheSansB W4 SemiLight" w:hAnsi="TheSansB W4 SemiLight"/>
        </w:rPr>
      </w:pPr>
      <w:r w:rsidRPr="0070797B">
        <w:rPr>
          <w:rFonts w:ascii="TheSansB W4 SemiLight" w:hAnsi="TheSansB W4 SemiLight"/>
          <w:b/>
        </w:rPr>
        <w:t>Von Frauen für Frauen</w:t>
      </w:r>
      <w:r>
        <w:rPr>
          <w:rFonts w:ascii="TheSansB W4 SemiLight" w:hAnsi="TheSansB W4 SemiLight"/>
        </w:rPr>
        <w:br/>
      </w:r>
      <w:r w:rsidR="00D70A1A">
        <w:rPr>
          <w:rFonts w:ascii="TheSansB W4 SemiLight" w:hAnsi="TheSansB W4 SemiLight"/>
        </w:rPr>
        <w:t>Das Dinner der besonderen Art zeigt</w:t>
      </w:r>
      <w:r w:rsidR="00D70A1A" w:rsidRPr="008A1B59">
        <w:rPr>
          <w:rFonts w:ascii="TheSansB W4 SemiLight" w:hAnsi="TheSansB W4 SemiLight"/>
        </w:rPr>
        <w:t xml:space="preserve">, dass nachhaltige Ernährung in </w:t>
      </w:r>
      <w:r w:rsidR="00D70A1A" w:rsidRPr="00D70A1A">
        <w:rPr>
          <w:rFonts w:ascii="TheSansB W4 SemiLight" w:hAnsi="TheSansB W4 SemiLight"/>
        </w:rPr>
        <w:t xml:space="preserve">der Region nicht nur möglich, sondern auch eine Gaumenfreude ist. Auf dem Speiseplan standen </w:t>
      </w:r>
      <w:r w:rsidR="00823DC5">
        <w:rPr>
          <w:rFonts w:ascii="TheSansB W4 SemiLight" w:hAnsi="TheSansB W4 SemiLight"/>
        </w:rPr>
        <w:t xml:space="preserve">lokale </w:t>
      </w:r>
      <w:r w:rsidR="00D70A1A" w:rsidRPr="00D70A1A">
        <w:rPr>
          <w:rFonts w:ascii="TheSansB W4 SemiLight" w:hAnsi="TheSansB W4 SemiLight"/>
        </w:rPr>
        <w:t xml:space="preserve">Köstlichkeiten wie </w:t>
      </w:r>
      <w:r w:rsidR="004A720A">
        <w:rPr>
          <w:rFonts w:ascii="TheSansB W4 SemiLight" w:hAnsi="TheSansB W4 SemiLight"/>
        </w:rPr>
        <w:t xml:space="preserve">Kartoffel-Kren-Suppe mit Räucherforelle und </w:t>
      </w:r>
      <w:proofErr w:type="spellStart"/>
      <w:r w:rsidR="004A720A">
        <w:rPr>
          <w:rFonts w:ascii="TheSansB W4 SemiLight" w:hAnsi="TheSansB W4 SemiLight"/>
        </w:rPr>
        <w:t>Erdäpfelstroh</w:t>
      </w:r>
      <w:proofErr w:type="spellEnd"/>
      <w:r w:rsidR="001E770A">
        <w:rPr>
          <w:rFonts w:ascii="TheSansB W4 SemiLight" w:hAnsi="TheSansB W4 SemiLight"/>
        </w:rPr>
        <w:t xml:space="preserve">. </w:t>
      </w:r>
      <w:r w:rsidR="00D70A1A">
        <w:rPr>
          <w:rFonts w:ascii="TheSansB W4 SemiLight" w:hAnsi="TheSansB W4 SemiLight"/>
        </w:rPr>
        <w:t xml:space="preserve">Das 5-gängige Menü </w:t>
      </w:r>
      <w:r w:rsidR="008A1B59" w:rsidRPr="00D70A1A">
        <w:rPr>
          <w:rFonts w:ascii="TheSansB W4 SemiLight" w:hAnsi="TheSansB W4 SemiLight"/>
        </w:rPr>
        <w:t xml:space="preserve">wurde von </w:t>
      </w:r>
      <w:r w:rsidRPr="00D70A1A">
        <w:rPr>
          <w:rFonts w:ascii="TheSansB W4 SemiLight" w:hAnsi="TheSansB W4 SemiLight"/>
        </w:rPr>
        <w:t xml:space="preserve">den </w:t>
      </w:r>
      <w:proofErr w:type="spellStart"/>
      <w:r w:rsidR="00086D05">
        <w:rPr>
          <w:rFonts w:ascii="TheSansB W4 SemiLight" w:hAnsi="TheSansB W4 SemiLight"/>
        </w:rPr>
        <w:t>SchülerI</w:t>
      </w:r>
      <w:r w:rsidR="008A1B59" w:rsidRPr="00D70A1A">
        <w:rPr>
          <w:rFonts w:ascii="TheSansB W4 SemiLight" w:hAnsi="TheSansB W4 SemiLight"/>
        </w:rPr>
        <w:t>nnen</w:t>
      </w:r>
      <w:proofErr w:type="spellEnd"/>
      <w:r w:rsidR="00086D05">
        <w:rPr>
          <w:rFonts w:ascii="TheSansB W4 SemiLight" w:hAnsi="TheSansB W4 SemiLight"/>
        </w:rPr>
        <w:t xml:space="preserve"> der LLA </w:t>
      </w:r>
      <w:r w:rsidR="001E770A">
        <w:rPr>
          <w:rFonts w:ascii="TheSansB W4 SemiLight" w:hAnsi="TheSansB W4 SemiLight"/>
        </w:rPr>
        <w:t>Lienz</w:t>
      </w:r>
      <w:r w:rsidR="00086D05">
        <w:rPr>
          <w:rFonts w:ascii="TheSansB W4 SemiLight" w:hAnsi="TheSansB W4 SemiLight"/>
        </w:rPr>
        <w:t xml:space="preserve"> </w:t>
      </w:r>
      <w:r w:rsidRPr="00D70A1A">
        <w:rPr>
          <w:rFonts w:ascii="TheSansB W4 SemiLight" w:hAnsi="TheSansB W4 SemiLight"/>
        </w:rPr>
        <w:t xml:space="preserve">für ein vorwiegend weibliches Publikum </w:t>
      </w:r>
      <w:r w:rsidR="008A1B59" w:rsidRPr="00D70A1A">
        <w:rPr>
          <w:rFonts w:ascii="TheSansB W4 SemiLight" w:hAnsi="TheSansB W4 SemiLight"/>
        </w:rPr>
        <w:t>gestaltet</w:t>
      </w:r>
      <w:r w:rsidR="008A1B59" w:rsidRPr="008A1B59">
        <w:rPr>
          <w:rFonts w:ascii="TheSansB W4 SemiLight" w:hAnsi="TheSansB W4 SemiLight"/>
        </w:rPr>
        <w:t xml:space="preserve">. </w:t>
      </w:r>
      <w:r w:rsidR="00D70A1A">
        <w:rPr>
          <w:rFonts w:ascii="TheSansB W4 SemiLight" w:hAnsi="TheSansB W4 SemiLight"/>
        </w:rPr>
        <w:t xml:space="preserve">So wollten die Veranstalterinnen </w:t>
      </w:r>
      <w:r w:rsidR="00823DC5">
        <w:rPr>
          <w:rFonts w:ascii="TheSansB W4 SemiLight" w:hAnsi="TheSansB W4 SemiLight"/>
        </w:rPr>
        <w:t xml:space="preserve">die Gelegenheit nutzen, </w:t>
      </w:r>
      <w:r w:rsidR="00D70A1A">
        <w:rPr>
          <w:rFonts w:ascii="TheSansB W4 SemiLight" w:hAnsi="TheSansB W4 SemiLight"/>
        </w:rPr>
        <w:t xml:space="preserve">speziell </w:t>
      </w:r>
      <w:r w:rsidR="00D70A1A" w:rsidRPr="008A1B59">
        <w:rPr>
          <w:rFonts w:ascii="TheSansB W4 SemiLight" w:hAnsi="TheSansB W4 SemiLight"/>
        </w:rPr>
        <w:t xml:space="preserve">Frauen aus </w:t>
      </w:r>
      <w:r w:rsidR="00755B53">
        <w:rPr>
          <w:rFonts w:ascii="TheSansB W4 SemiLight" w:hAnsi="TheSansB W4 SemiLight"/>
        </w:rPr>
        <w:t xml:space="preserve">den Bereichen Ernährung, Nachhaltigkeit und Klimaschutz </w:t>
      </w:r>
      <w:r w:rsidR="00D70A1A">
        <w:rPr>
          <w:rFonts w:ascii="TheSansB W4 SemiLight" w:hAnsi="TheSansB W4 SemiLight"/>
        </w:rPr>
        <w:t>vor den Vorhang</w:t>
      </w:r>
      <w:r w:rsidR="00D70A1A" w:rsidRPr="008A1B59">
        <w:rPr>
          <w:rFonts w:ascii="TheSansB W4 SemiLight" w:hAnsi="TheSansB W4 SemiLight"/>
        </w:rPr>
        <w:t xml:space="preserve"> </w:t>
      </w:r>
      <w:r w:rsidR="00823DC5">
        <w:rPr>
          <w:rFonts w:ascii="TheSansB W4 SemiLight" w:hAnsi="TheSansB W4 SemiLight"/>
        </w:rPr>
        <w:t xml:space="preserve">zu </w:t>
      </w:r>
      <w:r w:rsidR="00D70A1A" w:rsidRPr="008A1B59">
        <w:rPr>
          <w:rFonts w:ascii="TheSansB W4 SemiLight" w:hAnsi="TheSansB W4 SemiLight"/>
        </w:rPr>
        <w:t>holen.</w:t>
      </w:r>
      <w:r w:rsidR="00D70A1A">
        <w:rPr>
          <w:rFonts w:ascii="TheSansB W4 SemiLight" w:hAnsi="TheSansB W4 SemiLight"/>
        </w:rPr>
        <w:t xml:space="preserve"> </w:t>
      </w:r>
    </w:p>
    <w:p w14:paraId="5023B2E2" w14:textId="373BA97F"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b/>
        </w:rPr>
        <w:lastRenderedPageBreak/>
        <w:t>Foto:</w:t>
      </w:r>
      <w:r w:rsidRPr="008A1B59">
        <w:rPr>
          <w:rFonts w:ascii="TheSansB W4 SemiLight" w:hAnsi="TheSansB W4 SemiLight" w:cs="TheSansSemiLight-Plain"/>
        </w:rPr>
        <w:t xml:space="preserve"> </w:t>
      </w:r>
      <w:proofErr w:type="spellStart"/>
      <w:r w:rsidR="00532F3E" w:rsidRPr="00532F3E">
        <w:rPr>
          <w:rFonts w:ascii="TheSansB W4 SemiLight" w:hAnsi="TheSansB W4 SemiLight" w:cs="TheSansSemiLight-Plain"/>
        </w:rPr>
        <w:t>E</w:t>
      </w:r>
      <w:r w:rsidR="00086D05">
        <w:rPr>
          <w:rFonts w:ascii="TheSansB W4 SemiLight" w:hAnsi="TheSansB W4 SemiLight" w:cs="TheSansSemiLight-Plain"/>
        </w:rPr>
        <w:t>ssenMachtWissen_</w:t>
      </w:r>
      <w:r w:rsidR="004A720A">
        <w:rPr>
          <w:rFonts w:ascii="TheSansB W4 SemiLight" w:hAnsi="TheSansB W4 SemiLight" w:cs="TheSansSemiLight-Plain"/>
        </w:rPr>
        <w:t>Lienz</w:t>
      </w:r>
      <w:bookmarkStart w:id="0" w:name="_GoBack"/>
      <w:bookmarkEnd w:id="0"/>
      <w:r w:rsidR="00532F3E">
        <w:rPr>
          <w:rFonts w:ascii="TheSansB W4 SemiLight" w:hAnsi="TheSansB W4 SemiLight" w:cs="TheSansSemiLight-Plain"/>
        </w:rPr>
        <w:t>_Presse</w:t>
      </w:r>
      <w:proofErr w:type="spellEnd"/>
    </w:p>
    <w:p w14:paraId="0492591A" w14:textId="5923B8B7"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BU: </w:t>
      </w:r>
      <w:r w:rsidR="00532F3E">
        <w:rPr>
          <w:rFonts w:ascii="TheSansB W4 SemiLight" w:hAnsi="TheSansB W4 SemiLight" w:cs="TheSansSemiLight-Plain"/>
        </w:rPr>
        <w:t>Beim „Essen macht Wissen“-Dinner standen neben den Gaumenfreuden die Themen Regionalität, Nachhaltigkeit und Klimaschutz auf dem Menü.</w:t>
      </w:r>
    </w:p>
    <w:p w14:paraId="1F6DBE21" w14:textId="2B2A3DA2"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Fotorecht: </w:t>
      </w:r>
      <w:r w:rsidR="00532F3E">
        <w:rPr>
          <w:rFonts w:ascii="TheSansB W4 SemiLight" w:hAnsi="TheSansB W4 SemiLight" w:cs="TheSansSemiLight-Plain"/>
        </w:rPr>
        <w:t>© Klimabündnis Tirol</w:t>
      </w:r>
    </w:p>
    <w:p w14:paraId="6FCFB158" w14:textId="77777777" w:rsidR="008F0EB2" w:rsidRPr="008A1B59" w:rsidRDefault="008F0EB2" w:rsidP="008A1B59">
      <w:pPr>
        <w:autoSpaceDE w:val="0"/>
        <w:autoSpaceDN w:val="0"/>
        <w:adjustRightInd w:val="0"/>
        <w:spacing w:after="0" w:line="320" w:lineRule="exact"/>
        <w:rPr>
          <w:rFonts w:ascii="TheSansB W4 SemiLight" w:hAnsi="TheSansB W4 SemiLight" w:cs="TheSansSemiLight-Plain"/>
        </w:rPr>
      </w:pPr>
    </w:p>
    <w:p w14:paraId="02760486" w14:textId="77777777" w:rsidR="008A1B59" w:rsidRPr="008A1B59" w:rsidRDefault="008A1B59" w:rsidP="008A1B59">
      <w:pPr>
        <w:autoSpaceDE w:val="0"/>
        <w:autoSpaceDN w:val="0"/>
        <w:adjustRightInd w:val="0"/>
        <w:spacing w:after="0" w:line="320" w:lineRule="exact"/>
        <w:rPr>
          <w:rFonts w:ascii="TheSansB W7 Bold" w:hAnsi="TheSansB W7 Bold" w:cs="TheSansBold-Plain"/>
          <w:bCs/>
        </w:rPr>
      </w:pPr>
      <w:r w:rsidRPr="008A1B59">
        <w:rPr>
          <w:rFonts w:ascii="TheSansB W7 Bold" w:hAnsi="TheSansB W7 Bold" w:cs="TheSansBold-Plain"/>
          <w:bCs/>
        </w:rPr>
        <w:t>Über Klimabündnis Tirol</w:t>
      </w:r>
    </w:p>
    <w:p w14:paraId="04984C92" w14:textId="77777777" w:rsidR="008A1B59" w:rsidRPr="008A1B59" w:rsidRDefault="008A1B59"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Der Verein Klimabündnis Tirol ist Teil des größten kommunalen Klimaschutz-Netzwerks Europas. Die globale Partnerschaft verbindet mehr als 1.700 Gemeinden aus 27 Ländern in Europa mit den Indigenen Völkern des Regenwaldes in </w:t>
      </w:r>
      <w:proofErr w:type="spellStart"/>
      <w:r w:rsidRPr="008A1B59">
        <w:rPr>
          <w:rFonts w:ascii="TheSansB W4 SemiLight" w:hAnsi="TheSansB W4 SemiLight" w:cs="TheSansSemiLight-Plain"/>
        </w:rPr>
        <w:t>Amazonien</w:t>
      </w:r>
      <w:proofErr w:type="spellEnd"/>
      <w:r w:rsidRPr="008A1B59">
        <w:rPr>
          <w:rFonts w:ascii="TheSansB W4 SemiLight" w:hAnsi="TheSansB W4 SemiLight" w:cs="TheSansSemiLight-Plain"/>
        </w:rPr>
        <w:t>. In Tirol sind das Land Tirol sowie 68 Gemeinden, 14 Betriebe und 22 Bildungseinrichtungen dem Klimabündnis beigetreten und haben sich zur Reduktion der Treibhausgas-Emissionen und zum Schutz des Regenwaldes verpflichtet. Mit Projekten, Umweltbildung und Veranstaltungen setzt sich Klimabündnis Tirol für lokale Klimaschutzinitiativen, umweltfreundliche Mobilität und den verantwortungsvollen Umgang mit Ressourcen ein.</w:t>
      </w:r>
    </w:p>
    <w:p w14:paraId="61BE1FE2" w14:textId="77777777" w:rsidR="008A1B59" w:rsidRPr="008A1B59" w:rsidRDefault="004A720A" w:rsidP="008A1B59">
      <w:pPr>
        <w:autoSpaceDE w:val="0"/>
        <w:autoSpaceDN w:val="0"/>
        <w:adjustRightInd w:val="0"/>
        <w:spacing w:after="0" w:line="320" w:lineRule="exact"/>
        <w:rPr>
          <w:rFonts w:ascii="TheSansB W4 SemiLight" w:hAnsi="TheSansB W4 SemiLight" w:cs="TheSansSemiLight-Plain"/>
        </w:rPr>
      </w:pPr>
      <w:hyperlink r:id="rId9" w:history="1">
        <w:r w:rsidR="008A1B59" w:rsidRPr="008A1B59">
          <w:rPr>
            <w:rStyle w:val="Hyperlink"/>
            <w:rFonts w:ascii="TheSansB W4 SemiLight" w:hAnsi="TheSansB W4 SemiLight" w:cs="TheSansSemiLight-Plain"/>
          </w:rPr>
          <w:t>http://tirol.klimabuendnis.at/</w:t>
        </w:r>
      </w:hyperlink>
      <w:r w:rsidR="008A1B59" w:rsidRPr="008A1B59">
        <w:rPr>
          <w:rFonts w:ascii="TheSansB W4 SemiLight" w:hAnsi="TheSansB W4 SemiLight" w:cs="TheSansSemiLight-Plain"/>
        </w:rPr>
        <w:t xml:space="preserve"> </w:t>
      </w:r>
      <w:r w:rsidR="008A1B59" w:rsidRPr="008A1B59">
        <w:rPr>
          <w:rFonts w:ascii="TheSansB W4 SemiLight" w:hAnsi="TheSansB W4 SemiLight" w:cs="TheSansSemiLight-Plain"/>
        </w:rPr>
        <w:br/>
      </w:r>
      <w:hyperlink r:id="rId10" w:history="1">
        <w:r w:rsidR="008A1B59" w:rsidRPr="008A1B59">
          <w:rPr>
            <w:rStyle w:val="Hyperlink"/>
            <w:rFonts w:ascii="TheSansB W4 SemiLight" w:hAnsi="TheSansB W4 SemiLight" w:cs="TheSansSemiLight-Plain"/>
          </w:rPr>
          <w:t>www.facebook.com/klimabuendnis.tirol</w:t>
        </w:r>
      </w:hyperlink>
    </w:p>
    <w:p w14:paraId="55D9FD55" w14:textId="77777777" w:rsidR="008A1B59" w:rsidRPr="008A1B59" w:rsidRDefault="008A1B59" w:rsidP="008A1B59">
      <w:pPr>
        <w:autoSpaceDE w:val="0"/>
        <w:autoSpaceDN w:val="0"/>
        <w:adjustRightInd w:val="0"/>
        <w:spacing w:after="0" w:line="320" w:lineRule="exact"/>
        <w:rPr>
          <w:rFonts w:ascii="TheSansB W4 SemiLight" w:hAnsi="TheSansB W4 SemiLight" w:cs="TheSansSemiLight-Plain"/>
        </w:rPr>
      </w:pPr>
    </w:p>
    <w:p w14:paraId="26D88F15" w14:textId="77777777" w:rsidR="008A1B59" w:rsidRPr="008A1B59" w:rsidRDefault="008A1B59" w:rsidP="008A1B59">
      <w:pPr>
        <w:autoSpaceDE w:val="0"/>
        <w:autoSpaceDN w:val="0"/>
        <w:adjustRightInd w:val="0"/>
        <w:spacing w:after="0" w:line="320" w:lineRule="exact"/>
        <w:rPr>
          <w:rFonts w:ascii="TheSansB W7 Bold" w:hAnsi="TheSansB W7 Bold" w:cs="TheSansSemiLight-Plain"/>
        </w:rPr>
      </w:pPr>
      <w:r w:rsidRPr="008A1B59">
        <w:rPr>
          <w:rFonts w:ascii="TheSansB W7 Bold" w:hAnsi="TheSansB W7 Bold" w:cs="TheSansSemiLight-Plain"/>
        </w:rPr>
        <w:t>Presse- und Öffentlichkeitsarbeit:</w:t>
      </w:r>
    </w:p>
    <w:p w14:paraId="7B9569AC" w14:textId="21F0B33E" w:rsidR="00082F5E" w:rsidRPr="00823DC5" w:rsidRDefault="008A1B59" w:rsidP="008A1B59">
      <w:pPr>
        <w:autoSpaceDE w:val="0"/>
        <w:autoSpaceDN w:val="0"/>
        <w:adjustRightInd w:val="0"/>
        <w:spacing w:after="0" w:line="320" w:lineRule="exact"/>
        <w:rPr>
          <w:rFonts w:ascii="TheSansB W4 SemiLight" w:hAnsi="TheSansB W4 SemiLight"/>
        </w:rPr>
      </w:pPr>
      <w:r w:rsidRPr="008A1B59">
        <w:rPr>
          <w:rFonts w:ascii="TheSansB W4 SemiLight" w:hAnsi="TheSansB W4 SemiLight" w:cs="TheSansSemiLight-Plain"/>
        </w:rPr>
        <w:t xml:space="preserve">Lisa Prazeller | </w:t>
      </w:r>
      <w:hyperlink r:id="rId11" w:history="1">
        <w:r w:rsidRPr="008A1B59">
          <w:rPr>
            <w:rStyle w:val="Hyperlink"/>
            <w:rFonts w:ascii="TheSansB W4 SemiLight" w:hAnsi="TheSansB W4 SemiLight" w:cs="TheSansSemiLight-Plain"/>
          </w:rPr>
          <w:t>lisa.prazeller@klimabuendnis.at</w:t>
        </w:r>
      </w:hyperlink>
      <w:r w:rsidRPr="008A1B59">
        <w:rPr>
          <w:rFonts w:ascii="TheSansB W4 SemiLight" w:hAnsi="TheSansB W4 SemiLight" w:cs="TheSansSemiLight-Plain"/>
        </w:rPr>
        <w:t xml:space="preserve"> | 0512/583558-18 | 0664/9148655</w:t>
      </w:r>
    </w:p>
    <w:sectPr w:rsidR="00082F5E" w:rsidRPr="00823DC5" w:rsidSect="008F0EB2">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1418" w:left="1418" w:header="709"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4DD10" w15:done="0"/>
  <w15:commentEx w15:paraId="70A189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ADA4" w14:textId="77777777" w:rsidR="002F5D32" w:rsidRDefault="002F5D32" w:rsidP="008B09F3">
      <w:pPr>
        <w:spacing w:after="0" w:line="240" w:lineRule="auto"/>
      </w:pPr>
      <w:r>
        <w:separator/>
      </w:r>
    </w:p>
  </w:endnote>
  <w:endnote w:type="continuationSeparator" w:id="0">
    <w:p w14:paraId="1944D04E" w14:textId="77777777" w:rsidR="002F5D32" w:rsidRDefault="002F5D32"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 W4 SemiLight">
    <w:panose1 w:val="020B0402050302020203"/>
    <w:charset w:val="00"/>
    <w:family w:val="swiss"/>
    <w:notTrueType/>
    <w:pitch w:val="variable"/>
    <w:sig w:usb0="A000006F" w:usb1="5000200A" w:usb2="00000000" w:usb3="00000000" w:csb0="00000093" w:csb1="00000000"/>
  </w:font>
  <w:font w:name="TheSansB W7 Bold">
    <w:panose1 w:val="020B07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heSansSemiLight-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5FB5" w14:textId="1C6305D4" w:rsidR="00DA1FF1" w:rsidRPr="008B09F3" w:rsidRDefault="00DA1FF1" w:rsidP="00DA1FF1">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4A720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4A720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937E" w14:textId="77777777" w:rsidR="008F0EB2" w:rsidRPr="008B09F3" w:rsidRDefault="008F0EB2" w:rsidP="007E577D">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E63A5">
      <w:rPr>
        <w:rFonts w:ascii="TheSansB W4 SemiLight" w:hAnsi="TheSansB W4 SemiLight"/>
        <w:sz w:val="18"/>
        <w:szCs w:val="18"/>
        <w:lang w:val="de-DE"/>
      </w:rPr>
      <w:t>Preisverleihung Tiroler Fahrradwettbewerb 2016</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C2711">
      <w:rPr>
        <w:rFonts w:ascii="TheSansB W4 SemiLight" w:hAnsi="TheSansB W4 SemiLight"/>
        <w:noProof/>
        <w:sz w:val="18"/>
        <w:szCs w:val="18"/>
        <w:lang w:val="de-DE"/>
      </w:rPr>
      <w:t>3</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00DA1FF1">
      <w:rPr>
        <w:rFonts w:ascii="TheSansB W4 SemiLight" w:hAnsi="TheSansB W4 SemiLight"/>
        <w:sz w:val="18"/>
        <w:szCs w:val="18"/>
        <w:lang w:val="de-DE"/>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6C4C" w14:textId="60C566CE" w:rsidR="008F0EB2" w:rsidRPr="008B09F3" w:rsidRDefault="008F0EB2"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4A720A">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4A720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FBC74" w14:textId="77777777" w:rsidR="002F5D32" w:rsidRDefault="002F5D32" w:rsidP="008B09F3">
      <w:pPr>
        <w:spacing w:after="0" w:line="240" w:lineRule="auto"/>
      </w:pPr>
      <w:r>
        <w:separator/>
      </w:r>
    </w:p>
  </w:footnote>
  <w:footnote w:type="continuationSeparator" w:id="0">
    <w:p w14:paraId="5E26AB84" w14:textId="77777777" w:rsidR="002F5D32" w:rsidRDefault="002F5D32" w:rsidP="008B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2977" w14:textId="77777777" w:rsidR="008F0EB2" w:rsidRDefault="008F0EB2">
    <w:pPr>
      <w:pStyle w:val="Kopfzeile"/>
    </w:pPr>
    <w:r>
      <w:rPr>
        <w:noProof/>
      </w:rPr>
      <w:drawing>
        <wp:anchor distT="0" distB="0" distL="114300" distR="114300" simplePos="0" relativeHeight="251665408" behindDoc="1" locked="0" layoutInCell="1" allowOverlap="1" wp14:anchorId="45A731FB" wp14:editId="3A3532F1">
          <wp:simplePos x="0" y="0"/>
          <wp:positionH relativeFrom="column">
            <wp:posOffset>-900430</wp:posOffset>
          </wp:positionH>
          <wp:positionV relativeFrom="paragraph">
            <wp:posOffset>-469265</wp:posOffset>
          </wp:positionV>
          <wp:extent cx="7559675" cy="1101090"/>
          <wp:effectExtent l="0" t="0" r="3175" b="3810"/>
          <wp:wrapTight wrapText="bothSides">
            <wp:wrapPolygon edited="0">
              <wp:start x="0" y="0"/>
              <wp:lineTo x="0" y="21301"/>
              <wp:lineTo x="21555" y="21301"/>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3CC6" w14:textId="77777777" w:rsidR="008F0EB2" w:rsidRDefault="00004ADB" w:rsidP="00037350">
    <w:pPr>
      <w:pStyle w:val="Kopfzeile"/>
      <w:tabs>
        <w:tab w:val="clear" w:pos="9072"/>
      </w:tabs>
      <w:jc w:val="right"/>
    </w:pPr>
    <w:r>
      <w:rPr>
        <w:noProof/>
      </w:rPr>
      <w:drawing>
        <wp:anchor distT="0" distB="0" distL="114300" distR="114300" simplePos="0" relativeHeight="251669504" behindDoc="1" locked="0" layoutInCell="1" allowOverlap="1" wp14:anchorId="25F00957" wp14:editId="04A31484">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3433" w14:textId="77777777" w:rsidR="000F230C" w:rsidRDefault="000F230C">
    <w:pPr>
      <w:pStyle w:val="Kopfzeile"/>
    </w:pPr>
    <w:r>
      <w:rPr>
        <w:noProof/>
      </w:rPr>
      <w:drawing>
        <wp:anchor distT="0" distB="0" distL="114300" distR="114300" simplePos="0" relativeHeight="251667456" behindDoc="1" locked="0" layoutInCell="1" allowOverlap="1" wp14:anchorId="7F56D17C" wp14:editId="40AF7177">
          <wp:simplePos x="0" y="0"/>
          <wp:positionH relativeFrom="column">
            <wp:posOffset>-900430</wp:posOffset>
          </wp:positionH>
          <wp:positionV relativeFrom="paragraph">
            <wp:posOffset>-459740</wp:posOffset>
          </wp:positionV>
          <wp:extent cx="7559675" cy="2329180"/>
          <wp:effectExtent l="0" t="0" r="3175" b="0"/>
          <wp:wrapTight wrapText="bothSides">
            <wp:wrapPolygon edited="0">
              <wp:start x="0" y="0"/>
              <wp:lineTo x="0" y="21376"/>
              <wp:lineTo x="21555" y="21376"/>
              <wp:lineTo x="2155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2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79665D8"/>
    <w:multiLevelType w:val="hybridMultilevel"/>
    <w:tmpl w:val="9D5C81D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nsid w:val="4DB71D58"/>
    <w:multiLevelType w:val="hybridMultilevel"/>
    <w:tmpl w:val="C5D28C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Benutzer">
    <w15:presenceInfo w15:providerId="None" w15:userId="Windows-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B2"/>
    <w:rsid w:val="00004ADB"/>
    <w:rsid w:val="00011709"/>
    <w:rsid w:val="0002761E"/>
    <w:rsid w:val="00037350"/>
    <w:rsid w:val="00066F88"/>
    <w:rsid w:val="00082F5E"/>
    <w:rsid w:val="00086D05"/>
    <w:rsid w:val="000935E6"/>
    <w:rsid w:val="000A0125"/>
    <w:rsid w:val="000F230C"/>
    <w:rsid w:val="00117F3B"/>
    <w:rsid w:val="00137716"/>
    <w:rsid w:val="001478BA"/>
    <w:rsid w:val="00153184"/>
    <w:rsid w:val="00163A96"/>
    <w:rsid w:val="00165CEC"/>
    <w:rsid w:val="0017427C"/>
    <w:rsid w:val="001B322E"/>
    <w:rsid w:val="001B6C21"/>
    <w:rsid w:val="001D3465"/>
    <w:rsid w:val="001E770A"/>
    <w:rsid w:val="00205E19"/>
    <w:rsid w:val="00224034"/>
    <w:rsid w:val="00274EDD"/>
    <w:rsid w:val="002801F4"/>
    <w:rsid w:val="00291426"/>
    <w:rsid w:val="002E659C"/>
    <w:rsid w:val="002F5D32"/>
    <w:rsid w:val="0030629D"/>
    <w:rsid w:val="00313E1E"/>
    <w:rsid w:val="00315A32"/>
    <w:rsid w:val="00341508"/>
    <w:rsid w:val="0037599F"/>
    <w:rsid w:val="00376C3B"/>
    <w:rsid w:val="003A56F0"/>
    <w:rsid w:val="003B2AD3"/>
    <w:rsid w:val="003E3D2C"/>
    <w:rsid w:val="003F0359"/>
    <w:rsid w:val="003F7596"/>
    <w:rsid w:val="00401A2F"/>
    <w:rsid w:val="00402B1D"/>
    <w:rsid w:val="0041345A"/>
    <w:rsid w:val="00435CA2"/>
    <w:rsid w:val="00447F53"/>
    <w:rsid w:val="0045668A"/>
    <w:rsid w:val="004568FC"/>
    <w:rsid w:val="004570B9"/>
    <w:rsid w:val="004A720A"/>
    <w:rsid w:val="004C0B4D"/>
    <w:rsid w:val="00522E76"/>
    <w:rsid w:val="00532F3E"/>
    <w:rsid w:val="005440DD"/>
    <w:rsid w:val="00555E0E"/>
    <w:rsid w:val="0056288C"/>
    <w:rsid w:val="00577F62"/>
    <w:rsid w:val="00581151"/>
    <w:rsid w:val="005A5597"/>
    <w:rsid w:val="005A7428"/>
    <w:rsid w:val="005C2711"/>
    <w:rsid w:val="005C2E3B"/>
    <w:rsid w:val="005D56B3"/>
    <w:rsid w:val="005F49C8"/>
    <w:rsid w:val="006116E7"/>
    <w:rsid w:val="0065435A"/>
    <w:rsid w:val="006760CA"/>
    <w:rsid w:val="00676BDF"/>
    <w:rsid w:val="00687E82"/>
    <w:rsid w:val="006938F1"/>
    <w:rsid w:val="006A7DFE"/>
    <w:rsid w:val="006B7330"/>
    <w:rsid w:val="006C27D7"/>
    <w:rsid w:val="006F0E38"/>
    <w:rsid w:val="0070797B"/>
    <w:rsid w:val="007401BB"/>
    <w:rsid w:val="00755B53"/>
    <w:rsid w:val="00766896"/>
    <w:rsid w:val="007B4E1D"/>
    <w:rsid w:val="007B7BD9"/>
    <w:rsid w:val="007E4D08"/>
    <w:rsid w:val="007E577D"/>
    <w:rsid w:val="008236B8"/>
    <w:rsid w:val="00823DC5"/>
    <w:rsid w:val="00856250"/>
    <w:rsid w:val="00862632"/>
    <w:rsid w:val="00872555"/>
    <w:rsid w:val="008906CA"/>
    <w:rsid w:val="008927E5"/>
    <w:rsid w:val="00894B17"/>
    <w:rsid w:val="008A1B59"/>
    <w:rsid w:val="008A1F83"/>
    <w:rsid w:val="008A38D1"/>
    <w:rsid w:val="008A764E"/>
    <w:rsid w:val="008B09F3"/>
    <w:rsid w:val="008B6018"/>
    <w:rsid w:val="008E63A5"/>
    <w:rsid w:val="008F0EB2"/>
    <w:rsid w:val="008F1D60"/>
    <w:rsid w:val="00915E2C"/>
    <w:rsid w:val="00952DB3"/>
    <w:rsid w:val="00994691"/>
    <w:rsid w:val="009B0E37"/>
    <w:rsid w:val="009C5BB7"/>
    <w:rsid w:val="009F0863"/>
    <w:rsid w:val="009F4ECE"/>
    <w:rsid w:val="00A052BA"/>
    <w:rsid w:val="00A064BE"/>
    <w:rsid w:val="00A161FB"/>
    <w:rsid w:val="00A654ED"/>
    <w:rsid w:val="00AE0635"/>
    <w:rsid w:val="00B025DC"/>
    <w:rsid w:val="00B14F93"/>
    <w:rsid w:val="00B16168"/>
    <w:rsid w:val="00B216F9"/>
    <w:rsid w:val="00B23FCF"/>
    <w:rsid w:val="00B4400F"/>
    <w:rsid w:val="00B5041B"/>
    <w:rsid w:val="00B62B78"/>
    <w:rsid w:val="00B87FB8"/>
    <w:rsid w:val="00B96A9B"/>
    <w:rsid w:val="00BC2D06"/>
    <w:rsid w:val="00C00709"/>
    <w:rsid w:val="00C30510"/>
    <w:rsid w:val="00C3489B"/>
    <w:rsid w:val="00C45922"/>
    <w:rsid w:val="00C53529"/>
    <w:rsid w:val="00C57221"/>
    <w:rsid w:val="00C87EFE"/>
    <w:rsid w:val="00CA1950"/>
    <w:rsid w:val="00CB5C76"/>
    <w:rsid w:val="00CE3F87"/>
    <w:rsid w:val="00CF66EE"/>
    <w:rsid w:val="00D01B5A"/>
    <w:rsid w:val="00D35233"/>
    <w:rsid w:val="00D70A1A"/>
    <w:rsid w:val="00D93EFB"/>
    <w:rsid w:val="00DA1FF1"/>
    <w:rsid w:val="00DA36A9"/>
    <w:rsid w:val="00DC3932"/>
    <w:rsid w:val="00DC7FF7"/>
    <w:rsid w:val="00E01289"/>
    <w:rsid w:val="00E27DE7"/>
    <w:rsid w:val="00E44E22"/>
    <w:rsid w:val="00E45DD5"/>
    <w:rsid w:val="00E74B1E"/>
    <w:rsid w:val="00E74C53"/>
    <w:rsid w:val="00E9685E"/>
    <w:rsid w:val="00EB21B6"/>
    <w:rsid w:val="00EB442D"/>
    <w:rsid w:val="00EC10D7"/>
    <w:rsid w:val="00EC244A"/>
    <w:rsid w:val="00EF7472"/>
    <w:rsid w:val="00F24AEE"/>
    <w:rsid w:val="00F25013"/>
    <w:rsid w:val="00F41671"/>
    <w:rsid w:val="00F553D2"/>
    <w:rsid w:val="00F90F34"/>
    <w:rsid w:val="00F9185E"/>
    <w:rsid w:val="00FA0CE2"/>
    <w:rsid w:val="00FC59F3"/>
    <w:rsid w:val="00FE47E1"/>
    <w:rsid w:val="00FE6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95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653">
      <w:bodyDiv w:val="1"/>
      <w:marLeft w:val="0"/>
      <w:marRight w:val="0"/>
      <w:marTop w:val="0"/>
      <w:marBottom w:val="0"/>
      <w:divBdr>
        <w:top w:val="none" w:sz="0" w:space="0" w:color="auto"/>
        <w:left w:val="none" w:sz="0" w:space="0" w:color="auto"/>
        <w:bottom w:val="none" w:sz="0" w:space="0" w:color="auto"/>
        <w:right w:val="none" w:sz="0" w:space="0" w:color="auto"/>
      </w:divBdr>
    </w:div>
    <w:div w:id="32273788">
      <w:bodyDiv w:val="1"/>
      <w:marLeft w:val="0"/>
      <w:marRight w:val="0"/>
      <w:marTop w:val="0"/>
      <w:marBottom w:val="0"/>
      <w:divBdr>
        <w:top w:val="none" w:sz="0" w:space="0" w:color="auto"/>
        <w:left w:val="none" w:sz="0" w:space="0" w:color="auto"/>
        <w:bottom w:val="none" w:sz="0" w:space="0" w:color="auto"/>
        <w:right w:val="none" w:sz="0" w:space="0" w:color="auto"/>
      </w:divBdr>
    </w:div>
    <w:div w:id="57947699">
      <w:bodyDiv w:val="1"/>
      <w:marLeft w:val="0"/>
      <w:marRight w:val="0"/>
      <w:marTop w:val="0"/>
      <w:marBottom w:val="0"/>
      <w:divBdr>
        <w:top w:val="none" w:sz="0" w:space="0" w:color="auto"/>
        <w:left w:val="none" w:sz="0" w:space="0" w:color="auto"/>
        <w:bottom w:val="none" w:sz="0" w:space="0" w:color="auto"/>
        <w:right w:val="none" w:sz="0" w:space="0" w:color="auto"/>
      </w:divBdr>
    </w:div>
    <w:div w:id="502742381">
      <w:bodyDiv w:val="1"/>
      <w:marLeft w:val="0"/>
      <w:marRight w:val="0"/>
      <w:marTop w:val="0"/>
      <w:marBottom w:val="0"/>
      <w:divBdr>
        <w:top w:val="none" w:sz="0" w:space="0" w:color="auto"/>
        <w:left w:val="none" w:sz="0" w:space="0" w:color="auto"/>
        <w:bottom w:val="none" w:sz="0" w:space="0" w:color="auto"/>
        <w:right w:val="none" w:sz="0" w:space="0" w:color="auto"/>
      </w:divBdr>
    </w:div>
    <w:div w:id="653605966">
      <w:bodyDiv w:val="1"/>
      <w:marLeft w:val="0"/>
      <w:marRight w:val="0"/>
      <w:marTop w:val="0"/>
      <w:marBottom w:val="0"/>
      <w:divBdr>
        <w:top w:val="none" w:sz="0" w:space="0" w:color="auto"/>
        <w:left w:val="none" w:sz="0" w:space="0" w:color="auto"/>
        <w:bottom w:val="none" w:sz="0" w:space="0" w:color="auto"/>
        <w:right w:val="none" w:sz="0" w:space="0" w:color="auto"/>
      </w:divBdr>
    </w:div>
    <w:div w:id="739014137">
      <w:bodyDiv w:val="1"/>
      <w:marLeft w:val="0"/>
      <w:marRight w:val="0"/>
      <w:marTop w:val="0"/>
      <w:marBottom w:val="0"/>
      <w:divBdr>
        <w:top w:val="none" w:sz="0" w:space="0" w:color="auto"/>
        <w:left w:val="none" w:sz="0" w:space="0" w:color="auto"/>
        <w:bottom w:val="none" w:sz="0" w:space="0" w:color="auto"/>
        <w:right w:val="none" w:sz="0" w:space="0" w:color="auto"/>
      </w:divBdr>
    </w:div>
    <w:div w:id="898781024">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prazeller@klimabuendnis.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cebook.com/klimabuendnis.tiro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rol.klimabuendnis.at/"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CA53-17F7-4685-BD80-E15FE38D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cp:lastPrinted>2016-09-22T07:34:00Z</cp:lastPrinted>
  <dcterms:created xsi:type="dcterms:W3CDTF">2018-01-25T09:20:00Z</dcterms:created>
  <dcterms:modified xsi:type="dcterms:W3CDTF">2018-01-25T09:31:00Z</dcterms:modified>
</cp:coreProperties>
</file>